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3759" w:type="dxa"/>
        <w:jc w:val="center"/>
        <w:tblLook w:val="01E0" w:firstRow="1" w:lastRow="1" w:firstColumn="1" w:lastColumn="1" w:noHBand="0" w:noVBand="0"/>
      </w:tblPr>
      <w:tblGrid>
        <w:gridCol w:w="7124"/>
        <w:gridCol w:w="6635"/>
      </w:tblGrid>
      <w:tr w:rsidR="00820E61" w:rsidRPr="00820E61" w:rsidTr="00C256FF">
        <w:trPr>
          <w:trHeight w:val="328"/>
          <w:jc w:val="center"/>
        </w:trPr>
        <w:tc>
          <w:tcPr>
            <w:tcW w:w="7124" w:type="dxa"/>
          </w:tcPr>
          <w:p w:rsidR="00820E61" w:rsidRPr="00820E61" w:rsidRDefault="00820E61" w:rsidP="00820E61">
            <w:pPr>
              <w:autoSpaceDE w:val="0"/>
              <w:autoSpaceDN w:val="0"/>
              <w:adjustRightInd w:val="0"/>
              <w:spacing w:after="0" w:line="240" w:lineRule="auto"/>
              <w:jc w:val="center"/>
              <w:rPr>
                <w:rFonts w:ascii="Times New Roman" w:eastAsia="Calibri" w:hAnsi="Times New Roman" w:cs="Times New Roman"/>
                <w:sz w:val="24"/>
                <w:szCs w:val="24"/>
              </w:rPr>
            </w:pPr>
            <w:r w:rsidRPr="00820E61">
              <w:rPr>
                <w:rFonts w:ascii="Times New Roman" w:eastAsia="Calibri" w:hAnsi="Times New Roman" w:cs="Times New Roman"/>
                <w:sz w:val="24"/>
                <w:szCs w:val="24"/>
              </w:rPr>
              <w:t>UBND TỈNH LẠNG SƠN</w:t>
            </w:r>
          </w:p>
        </w:tc>
        <w:tc>
          <w:tcPr>
            <w:tcW w:w="6635" w:type="dxa"/>
          </w:tcPr>
          <w:p w:rsidR="00820E61" w:rsidRPr="00820E61" w:rsidRDefault="00820E61" w:rsidP="00820E61">
            <w:pPr>
              <w:spacing w:after="0" w:line="240" w:lineRule="auto"/>
              <w:jc w:val="center"/>
              <w:rPr>
                <w:rFonts w:ascii="Times New Roman" w:eastAsia="Times New Roman" w:hAnsi="Times New Roman" w:cs="Times New Roman"/>
                <w:b/>
                <w:spacing w:val="-16"/>
                <w:sz w:val="24"/>
                <w:szCs w:val="24"/>
              </w:rPr>
            </w:pPr>
            <w:r w:rsidRPr="00820E61">
              <w:rPr>
                <w:rFonts w:ascii="Times New Roman" w:eastAsia="Times New Roman" w:hAnsi="Times New Roman" w:cs="Times New Roman"/>
                <w:b/>
                <w:spacing w:val="-16"/>
                <w:sz w:val="24"/>
                <w:szCs w:val="24"/>
              </w:rPr>
              <w:t>CỘNG HÒA XÃ HỘI CHỦ NGHĨA VIỆT NAM</w:t>
            </w:r>
          </w:p>
        </w:tc>
      </w:tr>
      <w:tr w:rsidR="00820E61" w:rsidRPr="00820E61" w:rsidTr="00C256FF">
        <w:trPr>
          <w:trHeight w:val="365"/>
          <w:jc w:val="center"/>
        </w:trPr>
        <w:tc>
          <w:tcPr>
            <w:tcW w:w="7124" w:type="dxa"/>
          </w:tcPr>
          <w:p w:rsidR="00820E61" w:rsidRPr="00820E61" w:rsidRDefault="00693F30" w:rsidP="00820E61">
            <w:pPr>
              <w:autoSpaceDE w:val="0"/>
              <w:autoSpaceDN w:val="0"/>
              <w:adjustRightInd w:val="0"/>
              <w:spacing w:after="0" w:line="240" w:lineRule="auto"/>
              <w:jc w:val="center"/>
              <w:rPr>
                <w:rFonts w:ascii="Times New Roman" w:eastAsia="Calibri" w:hAnsi="Times New Roman" w:cs="Times New Roman"/>
                <w:b/>
                <w:bCs/>
                <w:spacing w:val="-18"/>
                <w:sz w:val="26"/>
                <w:szCs w:val="26"/>
              </w:rPr>
            </w:pPr>
            <w:r>
              <w:rPr>
                <w:rFonts w:ascii="Times New Roman" w:eastAsia="Times New Roman" w:hAnsi="Times New Roman" w:cs="Times New Roman"/>
                <w:noProof/>
                <w:sz w:val="26"/>
                <w:szCs w:val="26"/>
              </w:rPr>
              <w:pict>
                <v:shapetype id="_x0000_t32" coordsize="21600,21600" o:spt="32" o:oned="t" path="m,l21600,21600e" filled="f">
                  <v:path arrowok="t" fillok="f" o:connecttype="none"/>
                  <o:lock v:ext="edit" shapetype="t"/>
                </v:shapetype>
                <v:shape id="Straight Arrow Connector 2" o:spid="_x0000_s1026" type="#_x0000_t32" style="position:absolute;left:0;text-align:left;margin-left:122.2pt;margin-top:15.9pt;width:99.05pt;height:0;z-index:25166028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"/>
              </w:pict>
            </w:r>
            <w:r w:rsidR="00820E61" w:rsidRPr="00820E61">
              <w:rPr>
                <w:rFonts w:ascii="Times New Roman" w:eastAsia="Calibri" w:hAnsi="Times New Roman" w:cs="Times New Roman"/>
                <w:b/>
                <w:bCs/>
                <w:spacing w:val="-18"/>
                <w:sz w:val="26"/>
                <w:szCs w:val="26"/>
              </w:rPr>
              <w:t>SỞ NÔNG NGHIỆP VÀ MÔI TRƯỜNG</w:t>
            </w:r>
          </w:p>
        </w:tc>
        <w:tc>
          <w:tcPr>
            <w:tcW w:w="6635" w:type="dxa"/>
          </w:tcPr>
          <w:p w:rsidR="00820E61" w:rsidRPr="00820E61" w:rsidRDefault="00693F30" w:rsidP="00820E61">
            <w:pPr>
              <w:spacing w:after="0"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i/>
                <w:noProof/>
                <w:sz w:val="26"/>
                <w:szCs w:val="26"/>
              </w:rPr>
              <w:pict>
                <v:shape id="Straight Arrow Connector 1" o:spid="_x0000_s1027" type="#_x0000_t32" style="position:absolute;left:0;text-align:left;margin-left:87.35pt;margin-top:15.9pt;width:150pt;height:0;z-index:25165926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"/>
              </w:pict>
            </w:r>
            <w:r w:rsidR="00820E61" w:rsidRPr="00820E61">
              <w:rPr>
                <w:rFonts w:ascii="Times New Roman" w:eastAsia="Times New Roman" w:hAnsi="Times New Roman" w:cs="Times New Roman"/>
                <w:b/>
                <w:sz w:val="26"/>
                <w:szCs w:val="26"/>
              </w:rPr>
              <w:t>Độc lập - Tự do - Hạnh phúc</w:t>
            </w:r>
          </w:p>
        </w:tc>
      </w:tr>
    </w:tbl>
    <w:p w:rsidR="00820E61" w:rsidRDefault="00820E61" w:rsidP="00325A72">
      <w:pPr>
        <w:spacing w:after="0"/>
        <w:jc w:val="center"/>
        <w:rPr>
          <w:rFonts w:ascii="Times New Roman" w:hAnsi="Times New Roman" w:cs="Times New Roman"/>
          <w:b/>
          <w:sz w:val="28"/>
          <w:szCs w:val="28"/>
        </w:rPr>
      </w:pPr>
    </w:p>
    <w:p w:rsidR="00854EE0" w:rsidRDefault="00325A72" w:rsidP="00325A72">
      <w:pPr>
        <w:spacing w:after="0"/>
        <w:jc w:val="center"/>
        <w:rPr>
          <w:rFonts w:ascii="Times New Roman" w:hAnsi="Times New Roman" w:cs="Times New Roman"/>
          <w:b/>
          <w:sz w:val="28"/>
          <w:szCs w:val="28"/>
        </w:rPr>
      </w:pPr>
      <w:r w:rsidRPr="00325A72">
        <w:rPr>
          <w:rFonts w:ascii="Times New Roman" w:hAnsi="Times New Roman" w:cs="Times New Roman"/>
          <w:b/>
          <w:sz w:val="28"/>
          <w:szCs w:val="28"/>
        </w:rPr>
        <w:t>B</w:t>
      </w:r>
      <w:r w:rsidR="00A21D8E">
        <w:rPr>
          <w:rFonts w:ascii="Times New Roman" w:hAnsi="Times New Roman" w:cs="Times New Roman"/>
          <w:b/>
          <w:sz w:val="28"/>
          <w:szCs w:val="28"/>
        </w:rPr>
        <w:t xml:space="preserve">ẢN SO SÁNH, </w:t>
      </w:r>
      <w:r w:rsidRPr="00325A72">
        <w:rPr>
          <w:rFonts w:ascii="Times New Roman" w:hAnsi="Times New Roman" w:cs="Times New Roman"/>
          <w:b/>
          <w:sz w:val="28"/>
          <w:szCs w:val="28"/>
        </w:rPr>
        <w:t>THUYẾT MINH NỘI DUNG DỰ THẢO NGHỊ QUYẾT</w:t>
      </w:r>
      <w:r w:rsidR="00234FF2">
        <w:rPr>
          <w:rFonts w:ascii="Times New Roman" w:hAnsi="Times New Roman" w:cs="Times New Roman"/>
          <w:b/>
          <w:sz w:val="28"/>
          <w:szCs w:val="28"/>
        </w:rPr>
        <w:t xml:space="preserve"> HỘI ĐỒNG NHÂN DÂN TỈNH</w:t>
      </w:r>
    </w:p>
    <w:p w:rsidR="00AC7FA0" w:rsidRDefault="00E31D66" w:rsidP="00AC7FA0">
      <w:pPr>
        <w:spacing w:after="0"/>
        <w:jc w:val="center"/>
        <w:rPr>
          <w:rFonts w:ascii="Times New Roman" w:hAnsi="Times New Roman" w:cs="Times New Roman"/>
          <w:b/>
          <w:spacing w:val="-2"/>
          <w:sz w:val="26"/>
          <w:szCs w:val="26"/>
        </w:rPr>
      </w:pPr>
      <w:r w:rsidRPr="00E31D66">
        <w:rPr>
          <w:rFonts w:ascii="Times New Roman" w:hAnsi="Times New Roman" w:cs="Times New Roman"/>
          <w:b/>
          <w:bCs/>
          <w:sz w:val="26"/>
          <w:szCs w:val="26"/>
        </w:rPr>
        <w:t xml:space="preserve">Nghị quyết của Hội đồng nhân dân tỉnh </w:t>
      </w:r>
      <w:r w:rsidR="00AC7FA0" w:rsidRPr="00AC7FA0">
        <w:rPr>
          <w:rFonts w:ascii="Times New Roman" w:hAnsi="Times New Roman" w:cs="Times New Roman"/>
          <w:b/>
          <w:spacing w:val="-2"/>
          <w:sz w:val="26"/>
          <w:szCs w:val="26"/>
        </w:rPr>
        <w:t xml:space="preserve">quy định mức hỗ trợ từ ngân sách nhà nước thực hiện một số nội dung thuộc Chương trình mục tiêu quốc gia xây dựng nông thôn mới, giảm nghèo bền vững và phát triển kinh tế - xã hội vùng đồng bào dân tộc thiểu số và </w:t>
      </w:r>
    </w:p>
    <w:p w:rsidR="00BD5DCA" w:rsidRPr="00AC7FA0" w:rsidRDefault="00AC7FA0" w:rsidP="00AC7FA0">
      <w:pPr>
        <w:spacing w:after="120"/>
        <w:jc w:val="center"/>
        <w:rPr>
          <w:rFonts w:ascii="Times New Roman" w:hAnsi="Times New Roman" w:cs="Times New Roman"/>
          <w:b/>
          <w:i/>
          <w:sz w:val="26"/>
          <w:szCs w:val="26"/>
        </w:rPr>
      </w:pPr>
      <w:r w:rsidRPr="00AC7FA0">
        <w:rPr>
          <w:rFonts w:ascii="Times New Roman" w:hAnsi="Times New Roman" w:cs="Times New Roman"/>
          <w:b/>
          <w:spacing w:val="-2"/>
          <w:sz w:val="26"/>
          <w:szCs w:val="26"/>
        </w:rPr>
        <w:t>miền núi giai đoạn 2026 -2030 trên địa bàn tỉnh Lạng Sơn</w:t>
      </w:r>
    </w:p>
    <w:tbl>
      <w:tblPr>
        <w:tblStyle w:val="TableGrid"/>
        <w:tblW w:w="15530" w:type="dxa"/>
        <w:tblInd w:w="-459" w:type="dxa"/>
        <w:tblLook w:val="04A0" w:firstRow="1" w:lastRow="0" w:firstColumn="1" w:lastColumn="0" w:noHBand="0" w:noVBand="1"/>
      </w:tblPr>
      <w:tblGrid>
        <w:gridCol w:w="2835"/>
        <w:gridCol w:w="5529"/>
        <w:gridCol w:w="4677"/>
        <w:gridCol w:w="2489"/>
      </w:tblGrid>
      <w:tr w:rsidR="00E60D29" w:rsidRPr="00BD5DCA" w:rsidTr="00442896">
        <w:trPr>
          <w:trHeight w:val="597"/>
        </w:trPr>
        <w:tc>
          <w:tcPr>
            <w:tcW w:w="2835" w:type="dxa"/>
            <w:tcBorders>
              <w:bottom w:val="single" w:sz="4" w:space="0" w:color="auto"/>
            </w:tcBorders>
            <w:vAlign w:val="center"/>
          </w:tcPr>
          <w:p w:rsidR="00E60D29" w:rsidRPr="00F14251" w:rsidRDefault="00E60D29" w:rsidP="00E60D29">
            <w:pPr>
              <w:spacing w:before="120"/>
              <w:jc w:val="center"/>
              <w:rPr>
                <w:rFonts w:ascii="Times New Roman" w:hAnsi="Times New Roman" w:cs="Times New Roman"/>
                <w:b/>
                <w:bCs/>
                <w:sz w:val="28"/>
                <w:szCs w:val="28"/>
              </w:rPr>
            </w:pPr>
            <w:r>
              <w:rPr>
                <w:rFonts w:ascii="Times New Roman" w:hAnsi="Times New Roman" w:cs="Times New Roman"/>
                <w:b/>
                <w:bCs/>
                <w:sz w:val="28"/>
                <w:szCs w:val="28"/>
              </w:rPr>
              <w:t>QUY PHẠM PHÁP LUẬT HIỆN HÀNH</w:t>
            </w:r>
          </w:p>
        </w:tc>
        <w:tc>
          <w:tcPr>
            <w:tcW w:w="5529" w:type="dxa"/>
            <w:tcBorders>
              <w:bottom w:val="single" w:sz="4" w:space="0" w:color="auto"/>
            </w:tcBorders>
            <w:noWrap/>
            <w:hideMark/>
          </w:tcPr>
          <w:p w:rsidR="00E60D29" w:rsidRPr="00F14251" w:rsidRDefault="00E60D29" w:rsidP="00BD5DCA">
            <w:pPr>
              <w:spacing w:before="120"/>
              <w:jc w:val="center"/>
              <w:rPr>
                <w:rFonts w:ascii="Times New Roman" w:hAnsi="Times New Roman" w:cs="Times New Roman"/>
                <w:b/>
                <w:bCs/>
                <w:sz w:val="28"/>
                <w:szCs w:val="28"/>
              </w:rPr>
            </w:pPr>
            <w:r w:rsidRPr="00F14251">
              <w:rPr>
                <w:rFonts w:ascii="Times New Roman" w:hAnsi="Times New Roman" w:cs="Times New Roman"/>
                <w:b/>
                <w:bCs/>
                <w:sz w:val="28"/>
                <w:szCs w:val="28"/>
              </w:rPr>
              <w:t>DỰ THẢO NGHỊ QUYẾT</w:t>
            </w:r>
          </w:p>
        </w:tc>
        <w:tc>
          <w:tcPr>
            <w:tcW w:w="4677" w:type="dxa"/>
            <w:noWrap/>
            <w:hideMark/>
          </w:tcPr>
          <w:p w:rsidR="00E60D29" w:rsidRPr="00BD5DCA" w:rsidRDefault="00E60D29" w:rsidP="00BD5DCA">
            <w:pPr>
              <w:spacing w:before="120"/>
              <w:jc w:val="center"/>
              <w:rPr>
                <w:rFonts w:ascii="Times New Roman" w:hAnsi="Times New Roman" w:cs="Times New Roman"/>
                <w:b/>
                <w:bCs/>
                <w:sz w:val="28"/>
                <w:szCs w:val="28"/>
              </w:rPr>
            </w:pPr>
            <w:r>
              <w:rPr>
                <w:rFonts w:ascii="Times New Roman" w:hAnsi="Times New Roman" w:cs="Times New Roman"/>
                <w:b/>
                <w:bCs/>
                <w:sz w:val="28"/>
                <w:szCs w:val="28"/>
              </w:rPr>
              <w:t>THUYẾT MINH</w:t>
            </w:r>
          </w:p>
        </w:tc>
        <w:tc>
          <w:tcPr>
            <w:tcW w:w="2489" w:type="dxa"/>
          </w:tcPr>
          <w:p w:rsidR="00E60D29" w:rsidRDefault="00E60D29" w:rsidP="00BD5DCA">
            <w:pPr>
              <w:spacing w:before="120"/>
              <w:jc w:val="center"/>
              <w:rPr>
                <w:rFonts w:ascii="Times New Roman" w:hAnsi="Times New Roman" w:cs="Times New Roman"/>
                <w:b/>
                <w:bCs/>
                <w:sz w:val="28"/>
                <w:szCs w:val="28"/>
              </w:rPr>
            </w:pPr>
            <w:r>
              <w:rPr>
                <w:rFonts w:ascii="Times New Roman" w:hAnsi="Times New Roman" w:cs="Times New Roman"/>
                <w:b/>
                <w:bCs/>
                <w:sz w:val="28"/>
                <w:szCs w:val="28"/>
              </w:rPr>
              <w:t xml:space="preserve">GHI CHÚ </w:t>
            </w:r>
          </w:p>
        </w:tc>
      </w:tr>
      <w:tr w:rsidR="00E60D29" w:rsidRPr="00164A45" w:rsidTr="00442896">
        <w:trPr>
          <w:trHeight w:val="521"/>
        </w:trPr>
        <w:tc>
          <w:tcPr>
            <w:tcW w:w="2835" w:type="dxa"/>
          </w:tcPr>
          <w:p w:rsidR="00E60D29" w:rsidRPr="00164A45" w:rsidRDefault="00E60D29" w:rsidP="00164A45">
            <w:pPr>
              <w:ind w:firstLine="459"/>
              <w:jc w:val="both"/>
              <w:rPr>
                <w:rFonts w:ascii="Times New Roman" w:hAnsi="Times New Roman" w:cs="Times New Roman"/>
                <w:b/>
                <w:bCs/>
                <w:iCs/>
                <w:sz w:val="24"/>
                <w:szCs w:val="24"/>
              </w:rPr>
            </w:pPr>
          </w:p>
        </w:tc>
        <w:tc>
          <w:tcPr>
            <w:tcW w:w="5529" w:type="dxa"/>
            <w:noWrap/>
          </w:tcPr>
          <w:p w:rsidR="00E60D29" w:rsidRPr="00164A45" w:rsidRDefault="00E60D29" w:rsidP="00164A45">
            <w:pPr>
              <w:ind w:firstLine="459"/>
              <w:jc w:val="both"/>
              <w:rPr>
                <w:rFonts w:ascii="Times New Roman" w:hAnsi="Times New Roman" w:cs="Times New Roman"/>
                <w:b/>
                <w:bCs/>
                <w:iCs/>
                <w:sz w:val="24"/>
                <w:szCs w:val="24"/>
                <w:lang w:val="nl-NL"/>
              </w:rPr>
            </w:pPr>
            <w:r w:rsidRPr="00164A45">
              <w:rPr>
                <w:rFonts w:ascii="Times New Roman" w:hAnsi="Times New Roman" w:cs="Times New Roman"/>
                <w:b/>
                <w:bCs/>
                <w:iCs/>
                <w:sz w:val="24"/>
                <w:szCs w:val="24"/>
              </w:rPr>
              <w:t>Điều 1.</w:t>
            </w:r>
            <w:r w:rsidR="00FB3AF7">
              <w:rPr>
                <w:rFonts w:ascii="Times New Roman" w:hAnsi="Times New Roman" w:cs="Times New Roman"/>
                <w:b/>
                <w:bCs/>
                <w:iCs/>
                <w:sz w:val="24"/>
                <w:szCs w:val="24"/>
              </w:rPr>
              <w:t xml:space="preserve"> </w:t>
            </w:r>
            <w:r w:rsidRPr="00164A45">
              <w:rPr>
                <w:rFonts w:ascii="Times New Roman" w:hAnsi="Times New Roman" w:cs="Times New Roman"/>
                <w:b/>
                <w:bCs/>
                <w:iCs/>
                <w:sz w:val="24"/>
                <w:szCs w:val="24"/>
                <w:lang w:val="nl-NL"/>
              </w:rPr>
              <w:t>Phạm vi điều chỉnh</w:t>
            </w:r>
          </w:p>
          <w:p w:rsidR="00E60D29" w:rsidRPr="00164A45" w:rsidRDefault="00E60D29" w:rsidP="00164A45">
            <w:pPr>
              <w:widowControl w:val="0"/>
              <w:shd w:val="clear" w:color="auto" w:fill="FFFFFF"/>
              <w:ind w:firstLine="459"/>
              <w:jc w:val="both"/>
              <w:rPr>
                <w:rFonts w:ascii="Times New Roman" w:hAnsi="Times New Roman" w:cs="Times New Roman"/>
                <w:bCs/>
                <w:iCs/>
                <w:sz w:val="24"/>
                <w:szCs w:val="24"/>
                <w:shd w:val="clear" w:color="auto" w:fill="FFFFFF"/>
                <w:lang w:val="nl-NL"/>
              </w:rPr>
            </w:pPr>
            <w:r w:rsidRPr="00164A45">
              <w:rPr>
                <w:rFonts w:ascii="Times New Roman" w:hAnsi="Times New Roman" w:cs="Times New Roman"/>
                <w:bCs/>
                <w:iCs/>
                <w:sz w:val="24"/>
                <w:szCs w:val="24"/>
                <w:shd w:val="clear" w:color="auto" w:fill="FFFFFF"/>
                <w:lang w:val="nl-NL"/>
              </w:rPr>
              <w:t xml:space="preserve">Nghị quyết này quy định </w:t>
            </w:r>
            <w:r w:rsidRPr="00164A45">
              <w:rPr>
                <w:rFonts w:ascii="Times New Roman" w:hAnsi="Times New Roman" w:cs="Times New Roman"/>
                <w:spacing w:val="-2"/>
                <w:sz w:val="24"/>
                <w:szCs w:val="24"/>
              </w:rPr>
              <w:t>mức hỗ trợ từ ngân sách nhà nước thực hiện một số nội dung thuộc Chương trình mục tiêu quốc gia xây dựng nông thôn mới, giảm nghèo bền vững và phát triển kinh tế - xã hội vùng đồng bào dân tộc thiểu số và miền núi giai đoạn 2026 - 2030 trên địa bàn tỉnh Lạng Sơn</w:t>
            </w:r>
            <w:r w:rsidRPr="00164A45">
              <w:rPr>
                <w:rFonts w:ascii="Times New Roman" w:hAnsi="Times New Roman" w:cs="Times New Roman"/>
                <w:bCs/>
                <w:iCs/>
                <w:sz w:val="24"/>
                <w:szCs w:val="24"/>
                <w:shd w:val="clear" w:color="auto" w:fill="FFFFFF"/>
                <w:lang w:val="nl-NL"/>
              </w:rPr>
              <w:t>.</w:t>
            </w:r>
          </w:p>
          <w:p w:rsidR="00E60D29" w:rsidRPr="00164A45" w:rsidRDefault="00E60D29" w:rsidP="00164A45">
            <w:pPr>
              <w:ind w:firstLine="459"/>
              <w:jc w:val="both"/>
              <w:rPr>
                <w:rFonts w:ascii="Times New Roman" w:hAnsi="Times New Roman" w:cs="Times New Roman"/>
                <w:bCs/>
                <w:iCs/>
                <w:sz w:val="24"/>
                <w:szCs w:val="24"/>
                <w:lang w:val="nl-NL"/>
              </w:rPr>
            </w:pPr>
          </w:p>
        </w:tc>
        <w:tc>
          <w:tcPr>
            <w:tcW w:w="4677" w:type="dxa"/>
            <w:tcBorders>
              <w:bottom w:val="single" w:sz="4" w:space="0" w:color="auto"/>
            </w:tcBorders>
            <w:noWrap/>
          </w:tcPr>
          <w:p w:rsidR="00D102F5" w:rsidRDefault="00D102F5" w:rsidP="00164A45">
            <w:pPr>
              <w:tabs>
                <w:tab w:val="left" w:pos="567"/>
              </w:tabs>
              <w:ind w:firstLine="459"/>
              <w:jc w:val="both"/>
              <w:rPr>
                <w:rFonts w:ascii="Times New Roman" w:hAnsi="Times New Roman" w:cs="Times New Roman"/>
                <w:sz w:val="24"/>
                <w:szCs w:val="24"/>
                <w:lang w:val="nl-NL"/>
              </w:rPr>
            </w:pPr>
          </w:p>
          <w:p w:rsidR="00E60D29" w:rsidRPr="00164A45" w:rsidRDefault="004E495C" w:rsidP="00D102F5">
            <w:pPr>
              <w:tabs>
                <w:tab w:val="left" w:pos="567"/>
              </w:tabs>
              <w:ind w:firstLine="459"/>
              <w:jc w:val="both"/>
              <w:rPr>
                <w:rFonts w:ascii="Times New Roman" w:hAnsi="Times New Roman" w:cs="Times New Roman"/>
                <w:bCs/>
                <w:sz w:val="24"/>
                <w:szCs w:val="24"/>
              </w:rPr>
            </w:pPr>
            <w:r w:rsidRPr="00164A45">
              <w:rPr>
                <w:rFonts w:ascii="Times New Roman" w:hAnsi="Times New Roman" w:cs="Times New Roman"/>
                <w:sz w:val="24"/>
                <w:szCs w:val="24"/>
                <w:lang w:val="nl-NL"/>
              </w:rPr>
              <w:t xml:space="preserve">Căn cứ </w:t>
            </w:r>
            <w:r w:rsidR="00E60D29" w:rsidRPr="00164A45">
              <w:rPr>
                <w:rFonts w:ascii="Times New Roman" w:hAnsi="Times New Roman" w:cs="Times New Roman"/>
                <w:bCs/>
                <w:sz w:val="24"/>
                <w:szCs w:val="24"/>
                <w:lang w:val="nl-NL"/>
              </w:rPr>
              <w:t xml:space="preserve">Khoản 16, </w:t>
            </w:r>
            <w:r w:rsidRPr="00164A45">
              <w:rPr>
                <w:rFonts w:ascii="Times New Roman" w:hAnsi="Times New Roman" w:cs="Times New Roman"/>
                <w:bCs/>
                <w:sz w:val="24"/>
                <w:szCs w:val="24"/>
                <w:lang w:val="nl-NL"/>
              </w:rPr>
              <w:t xml:space="preserve">Khoản 18, </w:t>
            </w:r>
            <w:r w:rsidR="00E60D29" w:rsidRPr="00164A45">
              <w:rPr>
                <w:rFonts w:ascii="Times New Roman" w:hAnsi="Times New Roman" w:cs="Times New Roman"/>
                <w:bCs/>
                <w:sz w:val="24"/>
                <w:szCs w:val="24"/>
                <w:lang w:val="nl-NL"/>
              </w:rPr>
              <w:t>Điề</w:t>
            </w:r>
            <w:r w:rsidRPr="00164A45">
              <w:rPr>
                <w:rFonts w:ascii="Times New Roman" w:hAnsi="Times New Roman" w:cs="Times New Roman"/>
                <w:bCs/>
                <w:sz w:val="24"/>
                <w:szCs w:val="24"/>
                <w:lang w:val="nl-NL"/>
              </w:rPr>
              <w:t xml:space="preserve">u 4;  </w:t>
            </w:r>
            <w:r w:rsidR="00E60D29" w:rsidRPr="00164A45">
              <w:rPr>
                <w:rFonts w:ascii="Times New Roman" w:hAnsi="Times New Roman" w:cs="Times New Roman"/>
                <w:bCs/>
                <w:sz w:val="24"/>
                <w:szCs w:val="24"/>
              </w:rPr>
              <w:t xml:space="preserve">điểm b, Khoản 2, Điều 7 </w:t>
            </w:r>
            <w:r w:rsidRPr="00164A45">
              <w:rPr>
                <w:rFonts w:ascii="Times New Roman" w:hAnsi="Times New Roman" w:cs="Times New Roman"/>
                <w:sz w:val="24"/>
                <w:szCs w:val="24"/>
                <w:lang w:val="nl-NL"/>
              </w:rPr>
              <w:t>Thông tư số 60/2026/TT-BTC ngày 31/5/2026 của Bộ trưởng Bộ Tài chính Hướng dẫn quản lý, sử dụng và quyết toán kinh phí chi thường xuyên ngân sách nhà nước thực hiện Chương trình mục tiêu quốc gia về xây dựng nông thôn mới, giảm nghèo bền vững và phát triển kinh tế xã hội vùng đồng bào dân tộc thiểu số và miền núi giai đoạn 2026 - 2035, giai đoạn I: từ năm 2026 đến năm 2030</w:t>
            </w:r>
            <w:r w:rsidR="0073618A" w:rsidRPr="00164A45">
              <w:rPr>
                <w:rFonts w:ascii="Times New Roman" w:hAnsi="Times New Roman" w:cs="Times New Roman"/>
                <w:sz w:val="24"/>
                <w:szCs w:val="24"/>
                <w:lang w:val="nl-NL"/>
              </w:rPr>
              <w:t>.</w:t>
            </w:r>
          </w:p>
        </w:tc>
        <w:tc>
          <w:tcPr>
            <w:tcW w:w="2489" w:type="dxa"/>
            <w:tcBorders>
              <w:bottom w:val="single" w:sz="4" w:space="0" w:color="auto"/>
            </w:tcBorders>
          </w:tcPr>
          <w:p w:rsidR="00E60D29" w:rsidRPr="00164A45" w:rsidRDefault="00E60D29" w:rsidP="00164A45">
            <w:pPr>
              <w:ind w:firstLine="459"/>
              <w:rPr>
                <w:rFonts w:ascii="Times New Roman" w:hAnsi="Times New Roman" w:cs="Times New Roman"/>
                <w:bCs/>
                <w:sz w:val="24"/>
                <w:szCs w:val="24"/>
              </w:rPr>
            </w:pPr>
          </w:p>
        </w:tc>
      </w:tr>
      <w:tr w:rsidR="00E60D29" w:rsidRPr="00164A45" w:rsidTr="00442896">
        <w:trPr>
          <w:trHeight w:val="551"/>
        </w:trPr>
        <w:tc>
          <w:tcPr>
            <w:tcW w:w="2835" w:type="dxa"/>
            <w:tcBorders>
              <w:bottom w:val="single" w:sz="4" w:space="0" w:color="auto"/>
            </w:tcBorders>
          </w:tcPr>
          <w:p w:rsidR="00E60D29" w:rsidRPr="00164A45" w:rsidRDefault="00E60D29" w:rsidP="00164A45">
            <w:pPr>
              <w:ind w:firstLine="459"/>
              <w:jc w:val="both"/>
              <w:rPr>
                <w:rFonts w:ascii="Times New Roman" w:eastAsia="Calibri" w:hAnsi="Times New Roman" w:cs="Times New Roman"/>
                <w:b/>
                <w:bCs/>
                <w:iCs/>
                <w:sz w:val="24"/>
                <w:szCs w:val="24"/>
                <w:lang w:val="nl-NL"/>
              </w:rPr>
            </w:pPr>
          </w:p>
        </w:tc>
        <w:tc>
          <w:tcPr>
            <w:tcW w:w="5529" w:type="dxa"/>
            <w:tcBorders>
              <w:bottom w:val="single" w:sz="4" w:space="0" w:color="auto"/>
            </w:tcBorders>
          </w:tcPr>
          <w:p w:rsidR="00E60D29" w:rsidRPr="00164A45" w:rsidRDefault="00E60D29" w:rsidP="00164A45">
            <w:pPr>
              <w:ind w:firstLine="459"/>
              <w:jc w:val="both"/>
              <w:rPr>
                <w:rFonts w:ascii="Times New Roman" w:eastAsia="Calibri" w:hAnsi="Times New Roman" w:cs="Times New Roman"/>
                <w:b/>
                <w:bCs/>
                <w:iCs/>
                <w:sz w:val="24"/>
                <w:szCs w:val="24"/>
                <w:lang w:val="nl-NL"/>
              </w:rPr>
            </w:pPr>
            <w:r w:rsidRPr="00164A45">
              <w:rPr>
                <w:rFonts w:ascii="Times New Roman" w:eastAsia="Calibri" w:hAnsi="Times New Roman" w:cs="Times New Roman"/>
                <w:b/>
                <w:bCs/>
                <w:iCs/>
                <w:sz w:val="24"/>
                <w:szCs w:val="24"/>
                <w:lang w:val="nl-NL"/>
              </w:rPr>
              <w:t>Điều 2. Đối tượng áp dụng</w:t>
            </w:r>
          </w:p>
          <w:p w:rsidR="00E60D29" w:rsidRPr="00164A45" w:rsidRDefault="00E60D29" w:rsidP="00164A45">
            <w:pPr>
              <w:widowControl w:val="0"/>
              <w:shd w:val="clear" w:color="auto" w:fill="FFFFFF"/>
              <w:ind w:firstLine="459"/>
              <w:jc w:val="both"/>
              <w:rPr>
                <w:rFonts w:ascii="Times New Roman" w:hAnsi="Times New Roman" w:cs="Times New Roman"/>
                <w:sz w:val="24"/>
                <w:szCs w:val="24"/>
              </w:rPr>
            </w:pPr>
            <w:r w:rsidRPr="00164A45">
              <w:rPr>
                <w:rFonts w:ascii="Times New Roman" w:hAnsi="Times New Roman" w:cs="Times New Roman"/>
                <w:sz w:val="24"/>
                <w:szCs w:val="24"/>
              </w:rPr>
              <w:t xml:space="preserve">Các cơ quan, đơn vị, tổ chức, cá nhân quản lý, sử dụng, quyết toán và thụ hưởng nguồn kinh phí sự nghiệp thực hiện Chương trình </w:t>
            </w:r>
            <w:r w:rsidRPr="00164A45">
              <w:rPr>
                <w:rFonts w:ascii="Times New Roman" w:hAnsi="Times New Roman" w:cs="Times New Roman"/>
                <w:spacing w:val="-2"/>
                <w:sz w:val="24"/>
                <w:szCs w:val="24"/>
              </w:rPr>
              <w:t>mục tiêu quốc gia xây dựng nông thôn mới, giảm nghèo bền vững và phát triển kinh tế - xã hội vùng đồng bào dân tộc thiểu số và miền núi giai đoạn 2026 - 2030</w:t>
            </w:r>
            <w:r w:rsidRPr="00164A45">
              <w:rPr>
                <w:rFonts w:ascii="Times New Roman" w:hAnsi="Times New Roman" w:cs="Times New Roman"/>
                <w:sz w:val="24"/>
                <w:szCs w:val="24"/>
              </w:rPr>
              <w:t>.</w:t>
            </w:r>
          </w:p>
          <w:p w:rsidR="00E60D29" w:rsidRPr="00164A45" w:rsidRDefault="00E60D29" w:rsidP="00164A45">
            <w:pPr>
              <w:ind w:firstLine="459"/>
              <w:jc w:val="both"/>
              <w:rPr>
                <w:rFonts w:ascii="Times New Roman" w:eastAsia="Calibri" w:hAnsi="Times New Roman" w:cs="Times New Roman"/>
                <w:b/>
                <w:bCs/>
                <w:iCs/>
                <w:sz w:val="24"/>
                <w:szCs w:val="24"/>
                <w:lang w:val="nl-NL"/>
              </w:rPr>
            </w:pPr>
          </w:p>
          <w:p w:rsidR="00E60D29" w:rsidRPr="00164A45" w:rsidRDefault="00E60D29" w:rsidP="00164A45">
            <w:pPr>
              <w:ind w:firstLine="459"/>
              <w:jc w:val="both"/>
              <w:rPr>
                <w:rFonts w:ascii="Times New Roman" w:eastAsia="Calibri" w:hAnsi="Times New Roman" w:cs="Times New Roman"/>
                <w:bCs/>
                <w:iCs/>
                <w:sz w:val="24"/>
                <w:szCs w:val="24"/>
                <w:lang w:val="nl-NL"/>
              </w:rPr>
            </w:pPr>
          </w:p>
        </w:tc>
        <w:tc>
          <w:tcPr>
            <w:tcW w:w="4677" w:type="dxa"/>
            <w:tcBorders>
              <w:bottom w:val="single" w:sz="4" w:space="0" w:color="auto"/>
            </w:tcBorders>
          </w:tcPr>
          <w:p w:rsidR="00D102F5" w:rsidRDefault="00D102F5" w:rsidP="00164A45">
            <w:pPr>
              <w:widowControl w:val="0"/>
              <w:ind w:firstLine="459"/>
              <w:jc w:val="both"/>
              <w:rPr>
                <w:rFonts w:ascii="Times New Roman" w:eastAsia="Times New Roman" w:hAnsi="Times New Roman" w:cs="Times New Roman"/>
                <w:bCs/>
                <w:sz w:val="24"/>
                <w:szCs w:val="24"/>
                <w:lang w:eastAsia="vi-VN"/>
              </w:rPr>
            </w:pPr>
          </w:p>
          <w:p w:rsidR="00E60D29" w:rsidRDefault="00E60D29" w:rsidP="00164A45">
            <w:pPr>
              <w:widowControl w:val="0"/>
              <w:ind w:firstLine="459"/>
              <w:jc w:val="both"/>
              <w:rPr>
                <w:rFonts w:ascii="Times New Roman" w:hAnsi="Times New Roman" w:cs="Times New Roman"/>
                <w:sz w:val="24"/>
                <w:szCs w:val="24"/>
                <w:lang w:val="nl-NL"/>
              </w:rPr>
            </w:pPr>
            <w:r w:rsidRPr="00164A45">
              <w:rPr>
                <w:rFonts w:ascii="Times New Roman" w:eastAsia="Times New Roman" w:hAnsi="Times New Roman" w:cs="Times New Roman"/>
                <w:bCs/>
                <w:sz w:val="24"/>
                <w:szCs w:val="24"/>
                <w:lang w:eastAsia="vi-VN"/>
              </w:rPr>
              <w:t xml:space="preserve">Căn cứ </w:t>
            </w:r>
            <w:r w:rsidR="00171313" w:rsidRPr="00164A45">
              <w:rPr>
                <w:rFonts w:ascii="Times New Roman" w:eastAsia="Times New Roman" w:hAnsi="Times New Roman" w:cs="Times New Roman"/>
                <w:bCs/>
                <w:sz w:val="24"/>
                <w:szCs w:val="24"/>
                <w:lang w:eastAsia="vi-VN"/>
              </w:rPr>
              <w:t xml:space="preserve">Khoản 2, Điều 1 </w:t>
            </w:r>
            <w:r w:rsidR="00171313" w:rsidRPr="00164A45">
              <w:rPr>
                <w:rFonts w:ascii="Times New Roman" w:hAnsi="Times New Roman" w:cs="Times New Roman"/>
                <w:sz w:val="24"/>
                <w:szCs w:val="24"/>
                <w:lang w:val="nl-NL"/>
              </w:rPr>
              <w:t>Thông tư số 60/2026/TT-BTC ngày 31/5/2026 của Bộ trưởng Bộ Tài chính</w:t>
            </w:r>
            <w:r w:rsidR="00D102F5">
              <w:rPr>
                <w:rFonts w:ascii="Times New Roman" w:hAnsi="Times New Roman" w:cs="Times New Roman"/>
                <w:sz w:val="24"/>
                <w:szCs w:val="24"/>
                <w:lang w:val="nl-NL"/>
              </w:rPr>
              <w:t>:</w:t>
            </w:r>
          </w:p>
          <w:p w:rsidR="00D102F5" w:rsidRPr="00D102F5" w:rsidRDefault="00D102F5" w:rsidP="00164A45">
            <w:pPr>
              <w:widowControl w:val="0"/>
              <w:ind w:firstLine="459"/>
              <w:jc w:val="both"/>
              <w:rPr>
                <w:rFonts w:ascii="Times New Roman" w:eastAsia="Times New Roman" w:hAnsi="Times New Roman" w:cs="Times New Roman"/>
                <w:bCs/>
                <w:sz w:val="24"/>
                <w:szCs w:val="24"/>
                <w:lang w:eastAsia="vi-VN"/>
              </w:rPr>
            </w:pPr>
            <w:r w:rsidRPr="00D102F5">
              <w:rPr>
                <w:rFonts w:ascii="Times New Roman" w:hAnsi="Times New Roman" w:cs="Times New Roman"/>
                <w:sz w:val="24"/>
                <w:szCs w:val="24"/>
                <w:shd w:val="clear" w:color="auto" w:fill="FFFFFF"/>
                <w:lang w:val="en"/>
              </w:rPr>
              <w:t>“Thông tư này áp d</w:t>
            </w:r>
            <w:r w:rsidRPr="00D102F5">
              <w:rPr>
                <w:rFonts w:ascii="Times New Roman" w:hAnsi="Times New Roman" w:cs="Times New Roman"/>
                <w:sz w:val="24"/>
                <w:szCs w:val="24"/>
                <w:shd w:val="clear" w:color="auto" w:fill="FFFFFF"/>
              </w:rPr>
              <w:t>ụng đối với các cơ quan, đơn vị, tổ chức, cá nhân quản lý, sử dụng, quyết toán và thụ hưởng nguồn kinh phí chi thường xuyên từ nguồn ngân sách nhà nước thực hiện Chương trình.”</w:t>
            </w:r>
          </w:p>
        </w:tc>
        <w:tc>
          <w:tcPr>
            <w:tcW w:w="2489" w:type="dxa"/>
            <w:tcBorders>
              <w:bottom w:val="single" w:sz="4" w:space="0" w:color="auto"/>
            </w:tcBorders>
          </w:tcPr>
          <w:p w:rsidR="00E60D29" w:rsidRPr="00164A45" w:rsidRDefault="00E60D29" w:rsidP="00164A45">
            <w:pPr>
              <w:widowControl w:val="0"/>
              <w:ind w:firstLine="459"/>
              <w:jc w:val="both"/>
              <w:rPr>
                <w:rFonts w:ascii="Times New Roman" w:eastAsia="Times New Roman" w:hAnsi="Times New Roman" w:cs="Times New Roman"/>
                <w:bCs/>
                <w:sz w:val="24"/>
                <w:szCs w:val="24"/>
                <w:lang w:eastAsia="vi-VN"/>
              </w:rPr>
            </w:pPr>
          </w:p>
        </w:tc>
      </w:tr>
      <w:tr w:rsidR="00E60D29" w:rsidRPr="00164A45" w:rsidTr="00442896">
        <w:trPr>
          <w:trHeight w:val="551"/>
        </w:trPr>
        <w:tc>
          <w:tcPr>
            <w:tcW w:w="2835" w:type="dxa"/>
            <w:tcBorders>
              <w:top w:val="single" w:sz="4" w:space="0" w:color="auto"/>
              <w:left w:val="single" w:sz="4" w:space="0" w:color="auto"/>
              <w:bottom w:val="single" w:sz="4" w:space="0" w:color="auto"/>
              <w:right w:val="single" w:sz="4" w:space="0" w:color="auto"/>
            </w:tcBorders>
          </w:tcPr>
          <w:p w:rsidR="00E60D29" w:rsidRPr="00164A45" w:rsidRDefault="00E60D29" w:rsidP="00164A45">
            <w:pPr>
              <w:ind w:firstLine="459"/>
              <w:jc w:val="both"/>
              <w:rPr>
                <w:rFonts w:ascii="Times New Roman" w:eastAsia="Calibri" w:hAnsi="Times New Roman" w:cs="Times New Roman"/>
                <w:b/>
                <w:bCs/>
                <w:iCs/>
                <w:sz w:val="24"/>
                <w:szCs w:val="24"/>
                <w:lang w:val="nl-NL"/>
              </w:rPr>
            </w:pPr>
          </w:p>
        </w:tc>
        <w:tc>
          <w:tcPr>
            <w:tcW w:w="5529" w:type="dxa"/>
            <w:tcBorders>
              <w:top w:val="single" w:sz="4" w:space="0" w:color="auto"/>
              <w:left w:val="single" w:sz="4" w:space="0" w:color="auto"/>
              <w:bottom w:val="single" w:sz="4" w:space="0" w:color="auto"/>
              <w:right w:val="single" w:sz="4" w:space="0" w:color="auto"/>
            </w:tcBorders>
          </w:tcPr>
          <w:p w:rsidR="00E60D29" w:rsidRPr="00164A45" w:rsidRDefault="00E60D29" w:rsidP="00164A45">
            <w:pPr>
              <w:ind w:firstLine="459"/>
              <w:jc w:val="both"/>
              <w:rPr>
                <w:rFonts w:ascii="Times New Roman" w:eastAsia="Calibri" w:hAnsi="Times New Roman" w:cs="Times New Roman"/>
                <w:b/>
                <w:bCs/>
                <w:iCs/>
                <w:sz w:val="24"/>
                <w:szCs w:val="24"/>
                <w:lang w:val="nl-NL"/>
              </w:rPr>
            </w:pPr>
            <w:r w:rsidRPr="00164A45">
              <w:rPr>
                <w:rFonts w:ascii="Times New Roman" w:eastAsia="Calibri" w:hAnsi="Times New Roman" w:cs="Times New Roman"/>
                <w:b/>
                <w:bCs/>
                <w:iCs/>
                <w:sz w:val="24"/>
                <w:szCs w:val="24"/>
                <w:lang w:val="nl-NL"/>
              </w:rPr>
              <w:t>Điều 3. Nội dung, mức hỗ trợ</w:t>
            </w:r>
          </w:p>
        </w:tc>
        <w:tc>
          <w:tcPr>
            <w:tcW w:w="4677" w:type="dxa"/>
            <w:tcBorders>
              <w:top w:val="single" w:sz="4" w:space="0" w:color="auto"/>
              <w:left w:val="single" w:sz="4" w:space="0" w:color="auto"/>
              <w:bottom w:val="single" w:sz="4" w:space="0" w:color="auto"/>
              <w:right w:val="single" w:sz="4" w:space="0" w:color="auto"/>
            </w:tcBorders>
          </w:tcPr>
          <w:p w:rsidR="00E60D29" w:rsidRPr="00164A45" w:rsidRDefault="00E60D29" w:rsidP="00164A45">
            <w:pPr>
              <w:widowControl w:val="0"/>
              <w:ind w:firstLine="459"/>
              <w:jc w:val="both"/>
              <w:rPr>
                <w:rFonts w:ascii="Times New Roman" w:eastAsia="Times New Roman" w:hAnsi="Times New Roman" w:cs="Times New Roman"/>
                <w:bCs/>
                <w:sz w:val="24"/>
                <w:szCs w:val="24"/>
                <w:lang w:eastAsia="vi-VN"/>
              </w:rPr>
            </w:pPr>
          </w:p>
        </w:tc>
        <w:tc>
          <w:tcPr>
            <w:tcW w:w="2489" w:type="dxa"/>
            <w:tcBorders>
              <w:top w:val="single" w:sz="4" w:space="0" w:color="auto"/>
              <w:left w:val="single" w:sz="4" w:space="0" w:color="auto"/>
              <w:bottom w:val="single" w:sz="4" w:space="0" w:color="auto"/>
              <w:right w:val="single" w:sz="4" w:space="0" w:color="auto"/>
            </w:tcBorders>
          </w:tcPr>
          <w:p w:rsidR="00E60D29" w:rsidRPr="00164A45" w:rsidRDefault="00E60D29" w:rsidP="00164A45">
            <w:pPr>
              <w:widowControl w:val="0"/>
              <w:ind w:firstLine="459"/>
              <w:jc w:val="both"/>
              <w:rPr>
                <w:rFonts w:ascii="Times New Roman" w:eastAsia="Times New Roman" w:hAnsi="Times New Roman" w:cs="Times New Roman"/>
                <w:bCs/>
                <w:sz w:val="24"/>
                <w:szCs w:val="24"/>
                <w:lang w:eastAsia="vi-VN"/>
              </w:rPr>
            </w:pPr>
          </w:p>
        </w:tc>
      </w:tr>
      <w:tr w:rsidR="00E60D29" w:rsidRPr="00164A45" w:rsidTr="00442896">
        <w:trPr>
          <w:trHeight w:val="551"/>
        </w:trPr>
        <w:tc>
          <w:tcPr>
            <w:tcW w:w="2835" w:type="dxa"/>
            <w:tcBorders>
              <w:top w:val="single" w:sz="4" w:space="0" w:color="auto"/>
              <w:left w:val="single" w:sz="4" w:space="0" w:color="auto"/>
              <w:bottom w:val="single" w:sz="4" w:space="0" w:color="auto"/>
              <w:right w:val="single" w:sz="4" w:space="0" w:color="auto"/>
            </w:tcBorders>
          </w:tcPr>
          <w:p w:rsidR="00E60D29" w:rsidRPr="00164A45" w:rsidRDefault="00E60D29" w:rsidP="00164A45">
            <w:pPr>
              <w:widowControl w:val="0"/>
              <w:shd w:val="clear" w:color="auto" w:fill="FFFFFF"/>
              <w:ind w:firstLine="459"/>
              <w:jc w:val="both"/>
              <w:rPr>
                <w:rFonts w:ascii="Times New Roman" w:hAnsi="Times New Roman" w:cs="Times New Roman"/>
                <w:bCs/>
                <w:iCs/>
                <w:sz w:val="24"/>
                <w:szCs w:val="24"/>
                <w:shd w:val="clear" w:color="auto" w:fill="FFFFFF"/>
                <w:lang w:val="nl-NL"/>
              </w:rPr>
            </w:pPr>
          </w:p>
        </w:tc>
        <w:tc>
          <w:tcPr>
            <w:tcW w:w="5529" w:type="dxa"/>
            <w:tcBorders>
              <w:top w:val="single" w:sz="4" w:space="0" w:color="auto"/>
              <w:left w:val="single" w:sz="4" w:space="0" w:color="auto"/>
              <w:bottom w:val="single" w:sz="4" w:space="0" w:color="auto"/>
              <w:right w:val="single" w:sz="4" w:space="0" w:color="auto"/>
            </w:tcBorders>
          </w:tcPr>
          <w:p w:rsidR="00E60D29" w:rsidRPr="00164A45" w:rsidRDefault="00E60D29" w:rsidP="00164A45">
            <w:pPr>
              <w:widowControl w:val="0"/>
              <w:shd w:val="clear" w:color="auto" w:fill="FFFFFF"/>
              <w:ind w:firstLine="459"/>
              <w:jc w:val="both"/>
              <w:rPr>
                <w:rFonts w:ascii="Times New Roman" w:hAnsi="Times New Roman" w:cs="Times New Roman"/>
                <w:bCs/>
                <w:sz w:val="24"/>
                <w:szCs w:val="24"/>
              </w:rPr>
            </w:pPr>
            <w:r w:rsidRPr="00164A45">
              <w:rPr>
                <w:rFonts w:ascii="Times New Roman" w:hAnsi="Times New Roman" w:cs="Times New Roman"/>
                <w:bCs/>
                <w:iCs/>
                <w:sz w:val="24"/>
                <w:szCs w:val="24"/>
                <w:shd w:val="clear" w:color="auto" w:fill="FFFFFF"/>
                <w:lang w:val="nl-NL"/>
              </w:rPr>
              <w:t>1. Hỗ trợ m</w:t>
            </w:r>
            <w:r w:rsidRPr="00164A45">
              <w:rPr>
                <w:rFonts w:ascii="Times New Roman" w:hAnsi="Times New Roman" w:cs="Times New Roman"/>
                <w:sz w:val="24"/>
                <w:szCs w:val="24"/>
              </w:rPr>
              <w:t>ô hình chợ</w:t>
            </w:r>
            <w:r w:rsidRPr="00164A45">
              <w:rPr>
                <w:rFonts w:ascii="Times New Roman" w:hAnsi="Times New Roman" w:cs="Times New Roman"/>
                <w:bCs/>
                <w:sz w:val="24"/>
                <w:szCs w:val="24"/>
              </w:rPr>
              <w:t xml:space="preserve"> đáp ứng các tiêu chí đảm bảo an toàn thực phẩm cấp xã thuộc nội dung 06, nội dung thành phần 02, Hợp phần thứ nhất.</w:t>
            </w:r>
          </w:p>
          <w:p w:rsidR="00E60D29" w:rsidRPr="00164A45" w:rsidRDefault="00E60D29" w:rsidP="00164A45">
            <w:pPr>
              <w:widowControl w:val="0"/>
              <w:shd w:val="clear" w:color="auto" w:fill="FFFFFF"/>
              <w:ind w:firstLine="459"/>
              <w:jc w:val="both"/>
              <w:rPr>
                <w:rFonts w:ascii="Times New Roman" w:eastAsia="Calibri" w:hAnsi="Times New Roman" w:cs="Times New Roman"/>
                <w:bCs/>
                <w:iCs/>
                <w:sz w:val="24"/>
                <w:szCs w:val="24"/>
                <w:lang w:val="nl-NL"/>
              </w:rPr>
            </w:pPr>
            <w:r w:rsidRPr="00164A45">
              <w:rPr>
                <w:rFonts w:ascii="Times New Roman" w:hAnsi="Times New Roman" w:cs="Times New Roman"/>
                <w:bCs/>
                <w:sz w:val="24"/>
                <w:szCs w:val="24"/>
              </w:rPr>
              <w:t xml:space="preserve">a) </w:t>
            </w:r>
            <w:r w:rsidRPr="00164A45">
              <w:rPr>
                <w:rFonts w:ascii="Times New Roman" w:eastAsia="Calibri" w:hAnsi="Times New Roman" w:cs="Times New Roman"/>
                <w:bCs/>
                <w:iCs/>
                <w:sz w:val="24"/>
                <w:szCs w:val="24"/>
                <w:lang w:val="nl-NL"/>
              </w:rPr>
              <w:t>Hỗ trợ xây dựng, nhân rộng mô hình chợ đáp ứng các tiêu chí bảo đảm an toàn thực phẩm cấp xã theo TCVN 11856:2017: Mức hỗ trợ 100% kinh phí thực hiện mô hình được cấp có thẩm quyền phê duyệt nhưng không quá 150 triệu đồng/mô hình.</w:t>
            </w:r>
          </w:p>
          <w:p w:rsidR="00E60D29" w:rsidRPr="00164A45" w:rsidRDefault="00E60D29" w:rsidP="00164A45">
            <w:pPr>
              <w:widowControl w:val="0"/>
              <w:shd w:val="clear" w:color="auto" w:fill="FFFFFF"/>
              <w:ind w:firstLine="459"/>
              <w:jc w:val="both"/>
              <w:rPr>
                <w:rFonts w:ascii="Times New Roman" w:eastAsia="Calibri" w:hAnsi="Times New Roman" w:cs="Times New Roman"/>
                <w:bCs/>
                <w:iCs/>
                <w:sz w:val="24"/>
                <w:szCs w:val="24"/>
                <w:lang w:val="nl-NL"/>
              </w:rPr>
            </w:pPr>
          </w:p>
          <w:p w:rsidR="00E60D29" w:rsidRPr="00164A45" w:rsidRDefault="00E60D29" w:rsidP="00164A45">
            <w:pPr>
              <w:widowControl w:val="0"/>
              <w:shd w:val="clear" w:color="auto" w:fill="FFFFFF"/>
              <w:ind w:firstLine="459"/>
              <w:jc w:val="both"/>
              <w:rPr>
                <w:rFonts w:ascii="Times New Roman" w:eastAsia="Calibri" w:hAnsi="Times New Roman" w:cs="Times New Roman"/>
                <w:bCs/>
                <w:iCs/>
                <w:sz w:val="24"/>
                <w:szCs w:val="24"/>
                <w:lang w:val="nl-NL"/>
              </w:rPr>
            </w:pPr>
          </w:p>
          <w:p w:rsidR="00E60D29" w:rsidRPr="00164A45" w:rsidRDefault="00E60D29" w:rsidP="00164A45">
            <w:pPr>
              <w:widowControl w:val="0"/>
              <w:shd w:val="clear" w:color="auto" w:fill="FFFFFF"/>
              <w:ind w:firstLine="459"/>
              <w:jc w:val="both"/>
              <w:rPr>
                <w:rFonts w:ascii="Times New Roman" w:eastAsia="Calibri" w:hAnsi="Times New Roman" w:cs="Times New Roman"/>
                <w:bCs/>
                <w:iCs/>
                <w:sz w:val="24"/>
                <w:szCs w:val="24"/>
                <w:lang w:val="nl-NL"/>
              </w:rPr>
            </w:pPr>
          </w:p>
          <w:p w:rsidR="00E60D29" w:rsidRPr="00164A45" w:rsidRDefault="00E60D29" w:rsidP="00164A45">
            <w:pPr>
              <w:widowControl w:val="0"/>
              <w:shd w:val="clear" w:color="auto" w:fill="FFFFFF"/>
              <w:ind w:firstLine="459"/>
              <w:jc w:val="both"/>
              <w:rPr>
                <w:rFonts w:ascii="Times New Roman" w:eastAsia="Calibri" w:hAnsi="Times New Roman" w:cs="Times New Roman"/>
                <w:bCs/>
                <w:iCs/>
                <w:sz w:val="24"/>
                <w:szCs w:val="24"/>
                <w:lang w:val="nl-NL"/>
              </w:rPr>
            </w:pPr>
          </w:p>
          <w:p w:rsidR="00E60D29" w:rsidRPr="00164A45" w:rsidRDefault="00E60D29" w:rsidP="00164A45">
            <w:pPr>
              <w:widowControl w:val="0"/>
              <w:shd w:val="clear" w:color="auto" w:fill="FFFFFF"/>
              <w:ind w:firstLine="459"/>
              <w:jc w:val="both"/>
              <w:rPr>
                <w:rFonts w:ascii="Times New Roman" w:eastAsia="Calibri" w:hAnsi="Times New Roman" w:cs="Times New Roman"/>
                <w:bCs/>
                <w:iCs/>
                <w:sz w:val="24"/>
                <w:szCs w:val="24"/>
                <w:lang w:val="nl-NL"/>
              </w:rPr>
            </w:pPr>
          </w:p>
          <w:p w:rsidR="00E60D29" w:rsidRPr="00164A45" w:rsidRDefault="00E60D29" w:rsidP="00164A45">
            <w:pPr>
              <w:widowControl w:val="0"/>
              <w:shd w:val="clear" w:color="auto" w:fill="FFFFFF"/>
              <w:ind w:firstLine="459"/>
              <w:jc w:val="both"/>
              <w:rPr>
                <w:rFonts w:ascii="Times New Roman" w:eastAsia="Calibri" w:hAnsi="Times New Roman" w:cs="Times New Roman"/>
                <w:bCs/>
                <w:iCs/>
                <w:sz w:val="24"/>
                <w:szCs w:val="24"/>
                <w:lang w:val="nl-NL"/>
              </w:rPr>
            </w:pPr>
          </w:p>
          <w:p w:rsidR="00E60D29" w:rsidRPr="00164A45" w:rsidRDefault="00E60D29" w:rsidP="00164A45">
            <w:pPr>
              <w:widowControl w:val="0"/>
              <w:shd w:val="clear" w:color="auto" w:fill="FFFFFF"/>
              <w:ind w:firstLine="459"/>
              <w:jc w:val="both"/>
              <w:rPr>
                <w:rFonts w:ascii="Times New Roman" w:eastAsia="Calibri" w:hAnsi="Times New Roman" w:cs="Times New Roman"/>
                <w:bCs/>
                <w:iCs/>
                <w:sz w:val="24"/>
                <w:szCs w:val="24"/>
                <w:lang w:val="nl-NL"/>
              </w:rPr>
            </w:pPr>
          </w:p>
          <w:p w:rsidR="00E60D29" w:rsidRPr="00164A45" w:rsidRDefault="00E60D29" w:rsidP="00164A45">
            <w:pPr>
              <w:widowControl w:val="0"/>
              <w:shd w:val="clear" w:color="auto" w:fill="FFFFFF"/>
              <w:ind w:firstLine="459"/>
              <w:jc w:val="both"/>
              <w:rPr>
                <w:rFonts w:ascii="Times New Roman" w:eastAsia="Calibri" w:hAnsi="Times New Roman" w:cs="Times New Roman"/>
                <w:bCs/>
                <w:iCs/>
                <w:sz w:val="24"/>
                <w:szCs w:val="24"/>
                <w:lang w:val="nl-NL"/>
              </w:rPr>
            </w:pPr>
          </w:p>
          <w:p w:rsidR="00E60D29" w:rsidRPr="00164A45" w:rsidRDefault="00E60D29" w:rsidP="00164A45">
            <w:pPr>
              <w:widowControl w:val="0"/>
              <w:shd w:val="clear" w:color="auto" w:fill="FFFFFF"/>
              <w:ind w:firstLine="459"/>
              <w:jc w:val="both"/>
              <w:rPr>
                <w:rFonts w:ascii="Times New Roman" w:eastAsia="Calibri" w:hAnsi="Times New Roman" w:cs="Times New Roman"/>
                <w:bCs/>
                <w:iCs/>
                <w:sz w:val="24"/>
                <w:szCs w:val="24"/>
                <w:lang w:val="nl-NL"/>
              </w:rPr>
            </w:pPr>
          </w:p>
          <w:p w:rsidR="00E60D29" w:rsidRPr="00164A45" w:rsidRDefault="00E60D29" w:rsidP="00164A45">
            <w:pPr>
              <w:widowControl w:val="0"/>
              <w:shd w:val="clear" w:color="auto" w:fill="FFFFFF"/>
              <w:ind w:firstLine="459"/>
              <w:jc w:val="both"/>
              <w:rPr>
                <w:rFonts w:ascii="Times New Roman" w:eastAsia="Calibri" w:hAnsi="Times New Roman" w:cs="Times New Roman"/>
                <w:bCs/>
                <w:iCs/>
                <w:sz w:val="24"/>
                <w:szCs w:val="24"/>
                <w:lang w:val="nl-NL"/>
              </w:rPr>
            </w:pPr>
          </w:p>
          <w:p w:rsidR="00E60D29" w:rsidRPr="00164A45" w:rsidRDefault="00E60D29" w:rsidP="00164A45">
            <w:pPr>
              <w:widowControl w:val="0"/>
              <w:shd w:val="clear" w:color="auto" w:fill="FFFFFF"/>
              <w:ind w:firstLine="459"/>
              <w:jc w:val="both"/>
              <w:rPr>
                <w:rFonts w:ascii="Times New Roman" w:eastAsia="Calibri" w:hAnsi="Times New Roman" w:cs="Times New Roman"/>
                <w:bCs/>
                <w:iCs/>
                <w:sz w:val="24"/>
                <w:szCs w:val="24"/>
                <w:lang w:val="nl-NL"/>
              </w:rPr>
            </w:pPr>
            <w:r w:rsidRPr="00164A45">
              <w:rPr>
                <w:rFonts w:ascii="Times New Roman" w:eastAsia="Calibri" w:hAnsi="Times New Roman" w:cs="Times New Roman"/>
                <w:bCs/>
                <w:iCs/>
                <w:sz w:val="24"/>
                <w:szCs w:val="24"/>
                <w:lang w:val="nl-NL"/>
              </w:rPr>
              <w:t xml:space="preserve">  </w:t>
            </w:r>
          </w:p>
          <w:p w:rsidR="00E60D29" w:rsidRPr="00164A45" w:rsidRDefault="00E60D29" w:rsidP="00164A45">
            <w:pPr>
              <w:widowControl w:val="0"/>
              <w:shd w:val="clear" w:color="auto" w:fill="FFFFFF"/>
              <w:ind w:firstLine="459"/>
              <w:jc w:val="both"/>
              <w:rPr>
                <w:rFonts w:ascii="Times New Roman" w:eastAsia="Calibri" w:hAnsi="Times New Roman" w:cs="Times New Roman"/>
                <w:bCs/>
                <w:iCs/>
                <w:sz w:val="24"/>
                <w:szCs w:val="24"/>
                <w:lang w:val="nl-NL"/>
              </w:rPr>
            </w:pPr>
          </w:p>
          <w:p w:rsidR="00E60D29" w:rsidRPr="00164A45" w:rsidRDefault="00E60D29" w:rsidP="00164A45">
            <w:pPr>
              <w:widowControl w:val="0"/>
              <w:shd w:val="clear" w:color="auto" w:fill="FFFFFF"/>
              <w:ind w:firstLine="459"/>
              <w:jc w:val="both"/>
              <w:rPr>
                <w:rFonts w:ascii="Times New Roman" w:eastAsia="Calibri" w:hAnsi="Times New Roman" w:cs="Times New Roman"/>
                <w:bCs/>
                <w:iCs/>
                <w:sz w:val="24"/>
                <w:szCs w:val="24"/>
                <w:lang w:val="nl-NL"/>
              </w:rPr>
            </w:pPr>
          </w:p>
          <w:p w:rsidR="00E60D29" w:rsidRPr="00164A45" w:rsidRDefault="00E60D29" w:rsidP="00164A45">
            <w:pPr>
              <w:widowControl w:val="0"/>
              <w:shd w:val="clear" w:color="auto" w:fill="FFFFFF"/>
              <w:ind w:firstLine="459"/>
              <w:jc w:val="both"/>
              <w:rPr>
                <w:rFonts w:ascii="Times New Roman" w:eastAsia="Calibri" w:hAnsi="Times New Roman" w:cs="Times New Roman"/>
                <w:bCs/>
                <w:iCs/>
                <w:sz w:val="24"/>
                <w:szCs w:val="24"/>
              </w:rPr>
            </w:pPr>
            <w:r w:rsidRPr="00164A45">
              <w:rPr>
                <w:rFonts w:ascii="Times New Roman" w:eastAsia="Calibri" w:hAnsi="Times New Roman" w:cs="Times New Roman"/>
                <w:bCs/>
                <w:iCs/>
                <w:sz w:val="24"/>
                <w:szCs w:val="24"/>
                <w:lang w:val="nl-NL"/>
              </w:rPr>
              <w:t xml:space="preserve">b) Hỗ trợ đầu tư, nâng cấp cơ sở vật chất nhằm xây dựng, nhân rộng mô hình chợ đáp ứng các tiêu chí bảo đảm an toàn thực phẩm cấp xã theo TCVN 11856:2017 - Chợ kinh doanh thực phẩm để đáp ứng các tiêu chí nông thôn mới theo quy định tại Điều 7, Thông tư 17/2026/TT-BCT </w:t>
            </w:r>
            <w:r w:rsidRPr="00164A45">
              <w:rPr>
                <w:rFonts w:ascii="Times New Roman" w:hAnsi="Times New Roman" w:cs="Times New Roman"/>
                <w:sz w:val="24"/>
                <w:szCs w:val="24"/>
                <w:shd w:val="clear" w:color="auto" w:fill="FFFFFF"/>
              </w:rPr>
              <w:t>ngày 31/3/2026 của Bộ trưởng Bộ Công Thương</w:t>
            </w:r>
            <w:r w:rsidRPr="00164A45">
              <w:rPr>
                <w:rFonts w:ascii="Times New Roman" w:eastAsia="Calibri" w:hAnsi="Times New Roman" w:cs="Times New Roman"/>
                <w:bCs/>
                <w:iCs/>
                <w:sz w:val="24"/>
                <w:szCs w:val="24"/>
                <w:lang w:val="nl-NL"/>
              </w:rPr>
              <w:t>: Mức hỗ trợ 100% kinh phí thực hiện theo dự án, kế hoạch hoặc mô hình được cấp có thẩm quyền phê duyệt nhưng không quá 500 triệu đồng/chợ.</w:t>
            </w:r>
          </w:p>
        </w:tc>
        <w:tc>
          <w:tcPr>
            <w:tcW w:w="4677" w:type="dxa"/>
            <w:tcBorders>
              <w:top w:val="single" w:sz="4" w:space="0" w:color="auto"/>
              <w:left w:val="single" w:sz="4" w:space="0" w:color="auto"/>
              <w:bottom w:val="single" w:sz="4" w:space="0" w:color="auto"/>
              <w:right w:val="single" w:sz="4" w:space="0" w:color="auto"/>
            </w:tcBorders>
          </w:tcPr>
          <w:p w:rsidR="00E60D29" w:rsidRPr="00164A45" w:rsidRDefault="00E60D29" w:rsidP="00D102F5">
            <w:pPr>
              <w:widowControl w:val="0"/>
              <w:ind w:firstLine="459"/>
              <w:jc w:val="both"/>
              <w:rPr>
                <w:rFonts w:ascii="Times New Roman" w:eastAsia="Times New Roman" w:hAnsi="Times New Roman" w:cs="Times New Roman"/>
                <w:bCs/>
                <w:iCs/>
                <w:sz w:val="24"/>
                <w:szCs w:val="24"/>
                <w:lang w:val="nl-NL" w:eastAsia="vi-VN"/>
              </w:rPr>
            </w:pPr>
            <w:r w:rsidRPr="00164A45">
              <w:rPr>
                <w:rFonts w:ascii="Times New Roman" w:eastAsia="Times New Roman" w:hAnsi="Times New Roman" w:cs="Times New Roman"/>
                <w:bCs/>
                <w:iCs/>
                <w:sz w:val="24"/>
                <w:szCs w:val="24"/>
                <w:lang w:val="nl-NL" w:eastAsia="vi-VN"/>
              </w:rPr>
              <w:t xml:space="preserve">1. </w:t>
            </w:r>
          </w:p>
          <w:p w:rsidR="00E60D29" w:rsidRPr="00164A45" w:rsidRDefault="00E60D29" w:rsidP="00D102F5">
            <w:pPr>
              <w:widowControl w:val="0"/>
              <w:ind w:firstLine="459"/>
              <w:jc w:val="both"/>
              <w:rPr>
                <w:rFonts w:ascii="Times New Roman" w:eastAsia="Times New Roman" w:hAnsi="Times New Roman" w:cs="Times New Roman"/>
                <w:bCs/>
                <w:iCs/>
                <w:sz w:val="24"/>
                <w:szCs w:val="24"/>
                <w:lang w:val="nl-NL" w:eastAsia="vi-VN"/>
              </w:rPr>
            </w:pPr>
          </w:p>
          <w:p w:rsidR="00E60D29" w:rsidRPr="00164A45" w:rsidRDefault="00E60D29" w:rsidP="00D102F5">
            <w:pPr>
              <w:widowControl w:val="0"/>
              <w:ind w:firstLine="459"/>
              <w:jc w:val="both"/>
              <w:rPr>
                <w:rFonts w:ascii="Times New Roman" w:eastAsia="Times New Roman" w:hAnsi="Times New Roman" w:cs="Times New Roman"/>
                <w:bCs/>
                <w:iCs/>
                <w:sz w:val="24"/>
                <w:szCs w:val="24"/>
                <w:lang w:val="nl-NL" w:eastAsia="vi-VN"/>
              </w:rPr>
            </w:pPr>
          </w:p>
          <w:p w:rsidR="00E60D29" w:rsidRPr="00164A45" w:rsidRDefault="00E60D29" w:rsidP="00D102F5">
            <w:pPr>
              <w:widowControl w:val="0"/>
              <w:ind w:firstLine="459"/>
              <w:jc w:val="both"/>
              <w:rPr>
                <w:rFonts w:ascii="Times New Roman" w:eastAsia="Times New Roman" w:hAnsi="Times New Roman" w:cs="Times New Roman"/>
                <w:bCs/>
                <w:iCs/>
                <w:sz w:val="24"/>
                <w:szCs w:val="24"/>
                <w:lang w:val="nl-NL" w:eastAsia="vi-VN"/>
              </w:rPr>
            </w:pPr>
            <w:r w:rsidRPr="00164A45">
              <w:rPr>
                <w:rFonts w:ascii="Times New Roman" w:eastAsia="Times New Roman" w:hAnsi="Times New Roman" w:cs="Times New Roman"/>
                <w:bCs/>
                <w:iCs/>
                <w:sz w:val="24"/>
                <w:szCs w:val="24"/>
                <w:lang w:val="nl-NL" w:eastAsia="vi-VN"/>
              </w:rPr>
              <w:t>a) Mức hỗ trợ được đề xuất trên cơ sở kế thừa chính sách đã được HĐND tỉnh quy định tại Nghị quyết số 30/2023/NQ-HĐND đối với mô hình chợ an toàn thực phẩm (100 triệu đồng/mô hình). Tuy nhiên, giai đoạn 2026-2030 phạm vi hỗ trợ được mở rộng hơn, bao gồm khảo sát, tập huấn, tuyên truyền; đồng thời mặt bằng giá vật tư, trang thiết bị, chi phí tổ chức tập huấn, tuyên truyền và triển khai mô hình đã có nhiều biến động so với thời điểm xây dựng Nghị quyết số 30/2023/NQ-HĐND. Vì vậy, đề xuất nâng mức hỗ trợ tối đa lên 150 triệu đồng/mô hình nhằm bảo đảm nguồn lực thực hiện đầy đủ các nội dung hỗ trợ theo quy định, đáp ứng yêu cầu xây dựng và nhân rộng mô hình chợ đáp ứng các tiêu chí bảo đảm an toàn thực phẩm cấp xã trong giai đoạn 2026-2030.</w:t>
            </w:r>
          </w:p>
          <w:p w:rsidR="00E60D29" w:rsidRPr="00164A45" w:rsidRDefault="00E60D29" w:rsidP="00164A45">
            <w:pPr>
              <w:widowControl w:val="0"/>
              <w:ind w:firstLine="459"/>
              <w:jc w:val="both"/>
              <w:rPr>
                <w:rFonts w:ascii="Times New Roman" w:eastAsia="Times New Roman" w:hAnsi="Times New Roman" w:cs="Times New Roman"/>
                <w:bCs/>
                <w:sz w:val="24"/>
                <w:szCs w:val="24"/>
                <w:lang w:val="nl-NL" w:eastAsia="vi-VN"/>
              </w:rPr>
            </w:pPr>
            <w:r w:rsidRPr="00164A45">
              <w:rPr>
                <w:rFonts w:ascii="Times New Roman" w:eastAsia="Times New Roman" w:hAnsi="Times New Roman" w:cs="Times New Roman"/>
                <w:bCs/>
                <w:sz w:val="24"/>
                <w:szCs w:val="24"/>
                <w:lang w:val="nl-NL" w:eastAsia="vi-VN"/>
              </w:rPr>
              <w:t xml:space="preserve">b) Qua xem xét, đánh giá thực trạng các chợ quy mô cấp xã trên địa bàn tỉnh; đối chiếu các yêu cầu về cơ sở vật chất theo TCVN 11856:2017 - Chợ kinh doanh thực phẩm và các quy định hiện hành về bảo đảm an toàn thực phẩm tại chợ cho thấy, nhiều chợ hiện nay chưa đáp ứng đầy đủ các điều kiện về khu vực kinh doanh thực phẩm, hệ thống cấp nước, thoát nước, khu tập kết và thu gom chất thải, nhà vệ sinh, biển hiệu nhận diện, trang thiết bị phục vụ kinh doanh thực phẩm và các </w:t>
            </w:r>
            <w:r w:rsidRPr="00164A45">
              <w:rPr>
                <w:rFonts w:ascii="Times New Roman" w:eastAsia="Times New Roman" w:hAnsi="Times New Roman" w:cs="Times New Roman"/>
                <w:bCs/>
                <w:sz w:val="24"/>
                <w:szCs w:val="24"/>
                <w:lang w:val="nl-NL" w:eastAsia="vi-VN"/>
              </w:rPr>
              <w:lastRenderedPageBreak/>
              <w:t>điều kiện bảo đảm an toàn thực phẩm khác theo quy định.</w:t>
            </w:r>
          </w:p>
          <w:p w:rsidR="00E60D29" w:rsidRPr="00164A45" w:rsidRDefault="00E60D29" w:rsidP="00164A45">
            <w:pPr>
              <w:widowControl w:val="0"/>
              <w:ind w:firstLine="459"/>
              <w:jc w:val="both"/>
              <w:rPr>
                <w:rFonts w:ascii="Times New Roman" w:eastAsia="Times New Roman" w:hAnsi="Times New Roman" w:cs="Times New Roman"/>
                <w:bCs/>
                <w:sz w:val="24"/>
                <w:szCs w:val="24"/>
                <w:lang w:val="nl-NL" w:eastAsia="vi-VN"/>
              </w:rPr>
            </w:pPr>
            <w:r w:rsidRPr="00164A45">
              <w:rPr>
                <w:rFonts w:ascii="Times New Roman" w:eastAsia="Times New Roman" w:hAnsi="Times New Roman" w:cs="Times New Roman"/>
                <w:bCs/>
                <w:sz w:val="24"/>
                <w:szCs w:val="24"/>
                <w:lang w:val="nl-NL" w:eastAsia="vi-VN"/>
              </w:rPr>
              <w:t>Nhu cầu đầu tư, cải tạo cơ sở vật chất giữa các chợ có sự khác nhau tùy thuộc quy mô và hiện trạng của từng chợ. Trên cơ sở đánh giá thực trạng các chợ trên địa bàn tỉnh; kết hợp với việc xem xét mặt bằng giá vật liệu xây dựng, trang thiết bị, chi phí nhân công và chi phí đầu tư xây dựng hiện nay; đồng thời tham khảo mức hỗ trợ dự kiến đối với các dự án cải tạo, nâng cấp chợ trong hồ sơ xây dựng Nghị quyết của Hội đồng nhân dân tỉnh về một số chính sách hỗ trợ đầu tư trên địa bàn tỉnh Lạng Sơn giai đoạn 2026-2030 đang được các cơ quan có thẩm quyền xem xét, thẩm định (hiện đề xuất mức hỗ trợ tối đa 1,5 tỷ đồng/dự án cải tạo, nâng cấp chợ), đề xuất mức hỗ trợ tối đa không quá 500 triệu đồng/chợ.</w:t>
            </w:r>
          </w:p>
          <w:p w:rsidR="00E60D29" w:rsidRPr="00164A45" w:rsidRDefault="00E60D29" w:rsidP="00164A45">
            <w:pPr>
              <w:widowControl w:val="0"/>
              <w:ind w:firstLine="459"/>
              <w:jc w:val="both"/>
              <w:rPr>
                <w:rFonts w:ascii="Times New Roman" w:eastAsia="Times New Roman" w:hAnsi="Times New Roman" w:cs="Times New Roman"/>
                <w:bCs/>
                <w:iCs/>
                <w:sz w:val="24"/>
                <w:szCs w:val="24"/>
                <w:lang w:val="nl-NL" w:eastAsia="vi-VN"/>
              </w:rPr>
            </w:pPr>
            <w:r w:rsidRPr="00164A45">
              <w:rPr>
                <w:rFonts w:ascii="Times New Roman" w:eastAsia="Times New Roman" w:hAnsi="Times New Roman" w:cs="Times New Roman"/>
                <w:bCs/>
                <w:sz w:val="24"/>
                <w:szCs w:val="24"/>
                <w:lang w:val="nl-NL" w:eastAsia="vi-VN"/>
              </w:rPr>
              <w:t>Mức hỗ trợ này chỉ tương đương khoảng 1/3 mức hỗ trợ dự kiến đối với dự án cải tạo, nâng cấp chợ nêu trên và chỉ tập trung hỗ trợ thực hiện các hạng mục cơ sở vật chất thiết yếu phục vụ bảo đảm an toàn thực phẩm, không phải đầu tư cải tạo, nâng cấp tổng thể công trình chợ. Tùy thuộc vào mỗi chợ thì nội dung, khối lượng hỗ trợ sẽ khác nhau, tuy nhiên qua đánh giá và tham khảo, mức hỗ trợ tối đa không quá 500 triệu đồng/chợ là cơ bản đáp ứng các tiêu chuẩn, tiêu chí về chợ an toàn thực phẩm theo quy định.</w:t>
            </w:r>
          </w:p>
          <w:p w:rsidR="00E60D29" w:rsidRPr="00164A45" w:rsidRDefault="00E60D29" w:rsidP="00164A45">
            <w:pPr>
              <w:widowControl w:val="0"/>
              <w:ind w:firstLine="459"/>
              <w:jc w:val="both"/>
              <w:rPr>
                <w:rFonts w:ascii="Times New Roman" w:eastAsia="Times New Roman" w:hAnsi="Times New Roman" w:cs="Times New Roman"/>
                <w:bCs/>
                <w:i/>
                <w:sz w:val="24"/>
                <w:szCs w:val="24"/>
                <w:lang w:eastAsia="vi-VN"/>
              </w:rPr>
            </w:pPr>
          </w:p>
        </w:tc>
        <w:tc>
          <w:tcPr>
            <w:tcW w:w="2489" w:type="dxa"/>
            <w:tcBorders>
              <w:top w:val="single" w:sz="4" w:space="0" w:color="auto"/>
              <w:left w:val="single" w:sz="4" w:space="0" w:color="auto"/>
              <w:bottom w:val="single" w:sz="4" w:space="0" w:color="auto"/>
              <w:right w:val="single" w:sz="4" w:space="0" w:color="auto"/>
            </w:tcBorders>
          </w:tcPr>
          <w:p w:rsidR="00D102F5" w:rsidRPr="00FB3AF7" w:rsidRDefault="00E60D29" w:rsidP="00442896">
            <w:pPr>
              <w:widowControl w:val="0"/>
              <w:jc w:val="center"/>
              <w:rPr>
                <w:rFonts w:ascii="Times New Roman" w:eastAsia="Times New Roman" w:hAnsi="Times New Roman" w:cs="Times New Roman"/>
                <w:b/>
                <w:bCs/>
                <w:iCs/>
                <w:sz w:val="24"/>
                <w:szCs w:val="24"/>
                <w:lang w:val="nl-NL" w:eastAsia="vi-VN"/>
              </w:rPr>
            </w:pPr>
            <w:r w:rsidRPr="00FB3AF7">
              <w:rPr>
                <w:rFonts w:ascii="Times New Roman" w:eastAsia="Times New Roman" w:hAnsi="Times New Roman" w:cs="Times New Roman"/>
                <w:b/>
                <w:bCs/>
                <w:iCs/>
                <w:sz w:val="24"/>
                <w:szCs w:val="24"/>
                <w:lang w:val="nl-NL" w:eastAsia="vi-VN"/>
              </w:rPr>
              <w:lastRenderedPageBreak/>
              <w:t>Sở Công Thương</w:t>
            </w:r>
          </w:p>
          <w:p w:rsidR="00E60D29" w:rsidRPr="00D102F5" w:rsidRDefault="00E60D29" w:rsidP="00D102F5">
            <w:pPr>
              <w:widowControl w:val="0"/>
              <w:ind w:firstLine="459"/>
              <w:jc w:val="both"/>
              <w:rPr>
                <w:rFonts w:ascii="Times New Roman" w:eastAsia="Times New Roman" w:hAnsi="Times New Roman" w:cs="Times New Roman"/>
                <w:b/>
                <w:bCs/>
                <w:iCs/>
                <w:sz w:val="24"/>
                <w:szCs w:val="24"/>
                <w:lang w:val="nl-NL" w:eastAsia="vi-VN"/>
              </w:rPr>
            </w:pPr>
            <w:r w:rsidRPr="00FB3AF7">
              <w:rPr>
                <w:rFonts w:ascii="Times New Roman" w:hAnsi="Times New Roman" w:cs="Times New Roman"/>
                <w:sz w:val="24"/>
                <w:szCs w:val="24"/>
              </w:rPr>
              <w:t xml:space="preserve"> Hướng dẫn số 3024/HD-BCT ngày 29/4/2026 của Bộ Công Thương hướng dẫn thực hiện một số nội dung thuộc Chương trình MTQG xây dựng NTM, GNBV và phát triển KT-XH vùng đồng bào DTTS&amp;MN giai đoạn 2026-2035, giai đoạn I: từ năm 2026 đến năm 2030</w:t>
            </w:r>
            <w:r w:rsidRPr="00164A45">
              <w:rPr>
                <w:rFonts w:ascii="Times New Roman" w:hAnsi="Times New Roman" w:cs="Times New Roman"/>
                <w:sz w:val="24"/>
                <w:szCs w:val="24"/>
              </w:rPr>
              <w:t xml:space="preserve"> </w:t>
            </w:r>
          </w:p>
        </w:tc>
      </w:tr>
      <w:tr w:rsidR="00E60D29" w:rsidRPr="00164A45" w:rsidTr="00442896">
        <w:trPr>
          <w:trHeight w:val="551"/>
        </w:trPr>
        <w:tc>
          <w:tcPr>
            <w:tcW w:w="2835" w:type="dxa"/>
            <w:tcBorders>
              <w:top w:val="single" w:sz="4" w:space="0" w:color="auto"/>
              <w:left w:val="single" w:sz="4" w:space="0" w:color="auto"/>
              <w:bottom w:val="single" w:sz="4" w:space="0" w:color="auto"/>
              <w:right w:val="single" w:sz="4" w:space="0" w:color="auto"/>
            </w:tcBorders>
          </w:tcPr>
          <w:p w:rsidR="00E60D29" w:rsidRPr="00164A45" w:rsidRDefault="00E60D29" w:rsidP="00164A45">
            <w:pPr>
              <w:widowControl w:val="0"/>
              <w:tabs>
                <w:tab w:val="left" w:pos="709"/>
              </w:tabs>
              <w:ind w:firstLine="459"/>
              <w:jc w:val="both"/>
              <w:rPr>
                <w:rFonts w:ascii="Times New Roman" w:eastAsia="Calibri" w:hAnsi="Times New Roman" w:cs="Times New Roman"/>
                <w:bCs/>
                <w:iCs/>
                <w:sz w:val="24"/>
                <w:szCs w:val="24"/>
                <w:lang w:val="nl-NL"/>
              </w:rPr>
            </w:pPr>
          </w:p>
        </w:tc>
        <w:tc>
          <w:tcPr>
            <w:tcW w:w="5529" w:type="dxa"/>
            <w:tcBorders>
              <w:top w:val="single" w:sz="4" w:space="0" w:color="auto"/>
              <w:left w:val="single" w:sz="4" w:space="0" w:color="auto"/>
              <w:bottom w:val="single" w:sz="4" w:space="0" w:color="auto"/>
              <w:right w:val="single" w:sz="4" w:space="0" w:color="auto"/>
            </w:tcBorders>
          </w:tcPr>
          <w:p w:rsidR="00A23AE2" w:rsidRDefault="00E60D29" w:rsidP="00164A45">
            <w:pPr>
              <w:widowControl w:val="0"/>
              <w:tabs>
                <w:tab w:val="left" w:pos="709"/>
              </w:tabs>
              <w:ind w:firstLine="459"/>
              <w:jc w:val="both"/>
              <w:rPr>
                <w:rFonts w:ascii="Times New Roman" w:hAnsi="Times New Roman" w:cs="Times New Roman"/>
                <w:bCs/>
                <w:sz w:val="24"/>
                <w:szCs w:val="24"/>
              </w:rPr>
            </w:pPr>
            <w:r w:rsidRPr="00164A45">
              <w:rPr>
                <w:rFonts w:ascii="Times New Roman" w:eastAsia="Calibri" w:hAnsi="Times New Roman" w:cs="Times New Roman"/>
                <w:bCs/>
                <w:iCs/>
                <w:sz w:val="24"/>
                <w:szCs w:val="24"/>
                <w:lang w:val="nl-NL"/>
              </w:rPr>
              <w:t>2. Hỗ trợ m</w:t>
            </w:r>
            <w:r w:rsidRPr="00164A45">
              <w:rPr>
                <w:rFonts w:ascii="Times New Roman" w:hAnsi="Times New Roman" w:cs="Times New Roman"/>
                <w:sz w:val="24"/>
                <w:szCs w:val="24"/>
              </w:rPr>
              <w:t>ô hình du lịch nông thôn thuộc n</w:t>
            </w:r>
            <w:r w:rsidRPr="00164A45">
              <w:rPr>
                <w:rFonts w:ascii="Times New Roman" w:hAnsi="Times New Roman" w:cs="Times New Roman"/>
                <w:bCs/>
                <w:sz w:val="24"/>
                <w:szCs w:val="24"/>
              </w:rPr>
              <w:t>ội dung 06, nội dung thành phần 03, Hợp phần thứ nhất.</w:t>
            </w:r>
          </w:p>
          <w:p w:rsidR="00F9526D" w:rsidRPr="00F9526D" w:rsidRDefault="00AF4100" w:rsidP="00F9526D">
            <w:pPr>
              <w:widowControl w:val="0"/>
              <w:tabs>
                <w:tab w:val="left" w:pos="709"/>
              </w:tabs>
              <w:spacing w:before="100"/>
              <w:jc w:val="both"/>
              <w:rPr>
                <w:rFonts w:ascii="Times New Roman" w:hAnsi="Times New Roman" w:cs="Times New Roman"/>
                <w:bCs/>
                <w:sz w:val="24"/>
                <w:szCs w:val="24"/>
              </w:rPr>
            </w:pPr>
            <w:r>
              <w:rPr>
                <w:rFonts w:ascii="Times New Roman" w:hAnsi="Times New Roman" w:cs="Times New Roman"/>
                <w:bCs/>
                <w:sz w:val="24"/>
                <w:szCs w:val="24"/>
              </w:rPr>
              <w:lastRenderedPageBreak/>
              <w:t xml:space="preserve">       </w:t>
            </w:r>
            <w:r w:rsidR="00F9526D" w:rsidRPr="00F9526D">
              <w:rPr>
                <w:rFonts w:ascii="Times New Roman" w:hAnsi="Times New Roman" w:cs="Times New Roman"/>
                <w:bCs/>
                <w:sz w:val="24"/>
                <w:szCs w:val="24"/>
              </w:rPr>
              <w:t xml:space="preserve">Hỗ trợ tối đa 70% tổng kinh phí thực hiện một (01) mô hình, mức hỗ trợ </w:t>
            </w:r>
            <w:r w:rsidR="00F9526D" w:rsidRPr="00F9526D">
              <w:rPr>
                <w:rFonts w:ascii="Times New Roman" w:hAnsi="Times New Roman"/>
                <w:bCs/>
                <w:sz w:val="24"/>
                <w:szCs w:val="24"/>
              </w:rPr>
              <w:t xml:space="preserve">thực hiện một (01) mô hình </w:t>
            </w:r>
            <w:r w:rsidR="00F9526D" w:rsidRPr="00F9526D">
              <w:rPr>
                <w:rFonts w:ascii="Times New Roman" w:hAnsi="Times New Roman" w:cs="Times New Roman"/>
                <w:sz w:val="24"/>
                <w:szCs w:val="24"/>
              </w:rPr>
              <w:t>tối đa 200 triệu đồng/mô hình.</w:t>
            </w:r>
          </w:p>
          <w:p w:rsidR="00E60D29" w:rsidRPr="00164A45" w:rsidRDefault="00E60D29" w:rsidP="00164A45">
            <w:pPr>
              <w:ind w:firstLine="459"/>
              <w:jc w:val="both"/>
              <w:rPr>
                <w:rFonts w:ascii="Times New Roman" w:eastAsia="Calibri" w:hAnsi="Times New Roman" w:cs="Times New Roman"/>
                <w:bCs/>
                <w:iCs/>
                <w:sz w:val="24"/>
                <w:szCs w:val="24"/>
              </w:rPr>
            </w:pPr>
          </w:p>
        </w:tc>
        <w:tc>
          <w:tcPr>
            <w:tcW w:w="4677" w:type="dxa"/>
            <w:tcBorders>
              <w:top w:val="single" w:sz="4" w:space="0" w:color="auto"/>
              <w:left w:val="single" w:sz="4" w:space="0" w:color="auto"/>
              <w:bottom w:val="single" w:sz="4" w:space="0" w:color="auto"/>
              <w:right w:val="single" w:sz="4" w:space="0" w:color="auto"/>
            </w:tcBorders>
          </w:tcPr>
          <w:p w:rsidR="00B8045B" w:rsidRDefault="00F53CCE" w:rsidP="00F53CCE">
            <w:pPr>
              <w:widowControl w:val="0"/>
              <w:ind w:firstLine="459"/>
              <w:jc w:val="both"/>
              <w:rPr>
                <w:rFonts w:ascii="Times New Roman" w:hAnsi="Times New Roman" w:cs="Times New Roman"/>
                <w:sz w:val="24"/>
                <w:szCs w:val="24"/>
              </w:rPr>
            </w:pPr>
            <w:r>
              <w:rPr>
                <w:rFonts w:ascii="Times New Roman" w:hAnsi="Times New Roman" w:cs="Times New Roman"/>
                <w:sz w:val="24"/>
                <w:szCs w:val="24"/>
              </w:rPr>
              <w:lastRenderedPageBreak/>
              <w:t xml:space="preserve">Căn cứ Khoản 2, Điều 23 </w:t>
            </w:r>
            <w:r w:rsidRPr="00164A45">
              <w:rPr>
                <w:rFonts w:ascii="Times New Roman" w:hAnsi="Times New Roman" w:cs="Times New Roman"/>
                <w:sz w:val="24"/>
                <w:szCs w:val="24"/>
              </w:rPr>
              <w:t xml:space="preserve">Thông tư số 23/2026/TT-BNNMT ngày 23/5/2026 của Bộ </w:t>
            </w:r>
            <w:r w:rsidRPr="00164A45">
              <w:rPr>
                <w:rFonts w:ascii="Times New Roman" w:hAnsi="Times New Roman" w:cs="Times New Roman"/>
                <w:sz w:val="24"/>
                <w:szCs w:val="24"/>
              </w:rPr>
              <w:lastRenderedPageBreak/>
              <w:t>N</w:t>
            </w:r>
            <w:r>
              <w:rPr>
                <w:rFonts w:ascii="Times New Roman" w:hAnsi="Times New Roman" w:cs="Times New Roman"/>
                <w:sz w:val="24"/>
                <w:szCs w:val="24"/>
              </w:rPr>
              <w:t xml:space="preserve">ông nghiệp và Môi trường </w:t>
            </w:r>
            <w:r w:rsidR="00B8045B">
              <w:rPr>
                <w:rFonts w:ascii="Times New Roman" w:hAnsi="Times New Roman" w:cs="Times New Roman"/>
                <w:sz w:val="24"/>
                <w:szCs w:val="24"/>
              </w:rPr>
              <w:t>quy định n</w:t>
            </w:r>
            <w:r w:rsidR="00B8045B" w:rsidRPr="00B8045B">
              <w:rPr>
                <w:rFonts w:ascii="Times New Roman" w:hAnsi="Times New Roman" w:cs="Times New Roman"/>
                <w:sz w:val="24"/>
                <w:szCs w:val="24"/>
              </w:rPr>
              <w:t>ội dung hỗ trợ từ ngân sách nhà nước của Chương trình:</w:t>
            </w:r>
          </w:p>
          <w:p w:rsidR="00B8045B" w:rsidRPr="00B8045B" w:rsidRDefault="00B8045B" w:rsidP="00F53CCE">
            <w:pPr>
              <w:widowControl w:val="0"/>
              <w:ind w:firstLine="459"/>
              <w:jc w:val="both"/>
              <w:rPr>
                <w:rFonts w:ascii="Times New Roman" w:hAnsi="Times New Roman" w:cs="Times New Roman"/>
                <w:sz w:val="24"/>
                <w:szCs w:val="24"/>
              </w:rPr>
            </w:pPr>
            <w:r w:rsidRPr="00B8045B">
              <w:rPr>
                <w:rFonts w:ascii="Times New Roman" w:hAnsi="Times New Roman" w:cs="Times New Roman"/>
                <w:sz w:val="24"/>
                <w:szCs w:val="24"/>
              </w:rPr>
              <w:t>a) Vốn đầu tư công sử dụng để hỗ trợ nâng cấp và hoàn thiện kết cấu hạ tầng các mô hình du lịch (giao thông, nước sạch, y tế, nhà vệ sinh, điểm và bãi đỗ xe, hệ thống chỉ dẫn, chỉ báo, hạ tầng số và kết nối viễn thông, thu gom và xử lý rác thải, nước thải,…)</w:t>
            </w:r>
          </w:p>
          <w:p w:rsidR="00B8045B" w:rsidRPr="006D1C49" w:rsidRDefault="00B8045B" w:rsidP="00F53CCE">
            <w:pPr>
              <w:widowControl w:val="0"/>
              <w:ind w:firstLine="459"/>
              <w:jc w:val="both"/>
              <w:rPr>
                <w:rFonts w:ascii="Times New Roman" w:hAnsi="Times New Roman" w:cs="Times New Roman"/>
                <w:i/>
                <w:sz w:val="24"/>
                <w:szCs w:val="24"/>
              </w:rPr>
            </w:pPr>
            <w:r w:rsidRPr="006D1C49">
              <w:rPr>
                <w:rFonts w:ascii="Times New Roman" w:hAnsi="Times New Roman" w:cs="Times New Roman"/>
                <w:i/>
                <w:sz w:val="24"/>
                <w:szCs w:val="24"/>
              </w:rPr>
              <w:t xml:space="preserve">b) Kinh phí thường xuyên hỗ trợ thực hiện nội dung sau: </w:t>
            </w:r>
          </w:p>
          <w:p w:rsidR="0045106B" w:rsidRPr="00D533D9" w:rsidRDefault="00B8045B" w:rsidP="00F53CCE">
            <w:pPr>
              <w:widowControl w:val="0"/>
              <w:ind w:firstLine="459"/>
              <w:jc w:val="both"/>
              <w:rPr>
                <w:rFonts w:ascii="Times New Roman" w:hAnsi="Times New Roman" w:cs="Times New Roman"/>
                <w:i/>
                <w:sz w:val="24"/>
                <w:szCs w:val="24"/>
              </w:rPr>
            </w:pPr>
            <w:r w:rsidRPr="00D533D9">
              <w:rPr>
                <w:rFonts w:ascii="Times New Roman" w:hAnsi="Times New Roman" w:cs="Times New Roman"/>
                <w:i/>
                <w:sz w:val="24"/>
                <w:szCs w:val="24"/>
              </w:rPr>
              <w:t xml:space="preserve">Hỗ trợ xây dựng cảnh quan, môi trường sáng - xanh - sạch - đẹp gắn với các công trình, đường giao thông kết nối, các khu vực công cộng trong các mô hình du lịch; </w:t>
            </w:r>
          </w:p>
          <w:p w:rsidR="00E60D29" w:rsidRDefault="00B8045B" w:rsidP="002B60B9">
            <w:pPr>
              <w:widowControl w:val="0"/>
              <w:ind w:firstLine="459"/>
              <w:jc w:val="both"/>
              <w:rPr>
                <w:rFonts w:ascii="Times New Roman" w:hAnsi="Times New Roman" w:cs="Times New Roman"/>
                <w:sz w:val="24"/>
                <w:szCs w:val="24"/>
              </w:rPr>
            </w:pPr>
            <w:r w:rsidRPr="00D533D9">
              <w:rPr>
                <w:rFonts w:ascii="Times New Roman" w:hAnsi="Times New Roman" w:cs="Times New Roman"/>
                <w:i/>
                <w:sz w:val="24"/>
                <w:szCs w:val="24"/>
              </w:rPr>
              <w:t>Tổ chức các hoạt động truyền thông về du lịch nông thôn trong nước và quốc tế, trên các mạng xã hội;</w:t>
            </w:r>
            <w:r w:rsidR="0045106B" w:rsidRPr="00D533D9">
              <w:rPr>
                <w:rFonts w:ascii="Times New Roman" w:hAnsi="Times New Roman" w:cs="Times New Roman"/>
                <w:i/>
                <w:sz w:val="24"/>
                <w:szCs w:val="24"/>
              </w:rPr>
              <w:t xml:space="preserve"> ………</w:t>
            </w:r>
            <w:r w:rsidR="00F53CCE" w:rsidRPr="00164A45">
              <w:rPr>
                <w:rFonts w:ascii="Times New Roman" w:hAnsi="Times New Roman" w:cs="Times New Roman"/>
                <w:sz w:val="24"/>
                <w:szCs w:val="24"/>
              </w:rPr>
              <w:t xml:space="preserve"> </w:t>
            </w:r>
          </w:p>
          <w:p w:rsidR="00D533D9" w:rsidRPr="008B555B" w:rsidRDefault="00AE29F2" w:rsidP="00AE29F2">
            <w:pPr>
              <w:widowControl w:val="0"/>
              <w:tabs>
                <w:tab w:val="left" w:pos="709"/>
              </w:tabs>
              <w:spacing w:before="100"/>
              <w:jc w:val="both"/>
              <w:rPr>
                <w:rFonts w:ascii="Times New Roman" w:eastAsia="Times New Roman" w:hAnsi="Times New Roman" w:cs="Times New Roman"/>
                <w:bCs/>
                <w:sz w:val="24"/>
                <w:szCs w:val="24"/>
                <w:lang w:eastAsia="vi-VN"/>
              </w:rPr>
            </w:pPr>
            <w:r>
              <w:rPr>
                <w:rFonts w:ascii="Times New Roman" w:hAnsi="Times New Roman" w:cs="Times New Roman"/>
                <w:sz w:val="24"/>
                <w:szCs w:val="24"/>
              </w:rPr>
              <w:t xml:space="preserve">      </w:t>
            </w:r>
            <w:r w:rsidR="00D533D9">
              <w:rPr>
                <w:rFonts w:ascii="Times New Roman" w:hAnsi="Times New Roman" w:cs="Times New Roman"/>
                <w:sz w:val="24"/>
                <w:szCs w:val="24"/>
              </w:rPr>
              <w:t>Do đó, đề xuấ</w:t>
            </w:r>
            <w:r w:rsidR="00747595">
              <w:rPr>
                <w:rFonts w:ascii="Times New Roman" w:hAnsi="Times New Roman" w:cs="Times New Roman"/>
                <w:sz w:val="24"/>
                <w:szCs w:val="24"/>
              </w:rPr>
              <w:t xml:space="preserve">t </w:t>
            </w:r>
            <w:r w:rsidRPr="00AE29F2">
              <w:rPr>
                <w:rFonts w:ascii="Times New Roman" w:hAnsi="Times New Roman" w:cs="Times New Roman"/>
                <w:bCs/>
                <w:sz w:val="24"/>
                <w:szCs w:val="24"/>
              </w:rPr>
              <w:t xml:space="preserve">Hỗ trợ tối đa 70% tổng kinh phí thực hiện một (01) mô hình, mức hỗ trợ </w:t>
            </w:r>
            <w:r w:rsidRPr="00AE29F2">
              <w:rPr>
                <w:rFonts w:ascii="Times New Roman" w:hAnsi="Times New Roman"/>
                <w:bCs/>
                <w:sz w:val="24"/>
                <w:szCs w:val="24"/>
              </w:rPr>
              <w:t xml:space="preserve">thực hiện một (01) mô hình </w:t>
            </w:r>
            <w:r w:rsidRPr="00AE29F2">
              <w:rPr>
                <w:rFonts w:ascii="Times New Roman" w:hAnsi="Times New Roman" w:cs="Times New Roman"/>
                <w:sz w:val="24"/>
                <w:szCs w:val="24"/>
              </w:rPr>
              <w:t>tối đa 200 triệu đồ</w:t>
            </w:r>
            <w:r>
              <w:rPr>
                <w:rFonts w:ascii="Times New Roman" w:hAnsi="Times New Roman" w:cs="Times New Roman"/>
                <w:sz w:val="24"/>
                <w:szCs w:val="24"/>
              </w:rPr>
              <w:t xml:space="preserve">ng/mô hình </w:t>
            </w:r>
            <w:r w:rsidR="00D533D9">
              <w:rPr>
                <w:rFonts w:ascii="Times New Roman" w:hAnsi="Times New Roman" w:cs="Times New Roman"/>
                <w:sz w:val="24"/>
                <w:szCs w:val="24"/>
              </w:rPr>
              <w:t>để hỗ trợ thực hiện các nội dung được kinh phí thường xuyên hỗ trợ để triển khai thực hiện mô hình.</w:t>
            </w:r>
          </w:p>
        </w:tc>
        <w:tc>
          <w:tcPr>
            <w:tcW w:w="2489" w:type="dxa"/>
            <w:tcBorders>
              <w:top w:val="single" w:sz="4" w:space="0" w:color="auto"/>
              <w:left w:val="single" w:sz="4" w:space="0" w:color="auto"/>
              <w:bottom w:val="single" w:sz="4" w:space="0" w:color="auto"/>
              <w:right w:val="single" w:sz="4" w:space="0" w:color="auto"/>
            </w:tcBorders>
          </w:tcPr>
          <w:p w:rsidR="00E60D29" w:rsidRPr="00164A45" w:rsidRDefault="00E60D29" w:rsidP="00442896">
            <w:pPr>
              <w:widowControl w:val="0"/>
              <w:jc w:val="center"/>
              <w:rPr>
                <w:rFonts w:ascii="Times New Roman" w:eastAsia="Times New Roman" w:hAnsi="Times New Roman" w:cs="Times New Roman"/>
                <w:b/>
                <w:bCs/>
                <w:sz w:val="24"/>
                <w:szCs w:val="24"/>
                <w:lang w:eastAsia="vi-VN"/>
              </w:rPr>
            </w:pPr>
            <w:r w:rsidRPr="00164A45">
              <w:rPr>
                <w:rFonts w:ascii="Times New Roman" w:eastAsia="Times New Roman" w:hAnsi="Times New Roman" w:cs="Times New Roman"/>
                <w:b/>
                <w:bCs/>
                <w:sz w:val="24"/>
                <w:szCs w:val="24"/>
                <w:lang w:eastAsia="vi-VN"/>
              </w:rPr>
              <w:lastRenderedPageBreak/>
              <w:t>Sở Nông nghiệp và Môi trường</w:t>
            </w:r>
          </w:p>
          <w:p w:rsidR="00E60D29" w:rsidRPr="00FB3AF7" w:rsidRDefault="00E60D29" w:rsidP="00164A45">
            <w:pPr>
              <w:widowControl w:val="0"/>
              <w:ind w:firstLine="459"/>
              <w:jc w:val="both"/>
              <w:rPr>
                <w:rFonts w:ascii="Times New Roman" w:eastAsia="Times New Roman" w:hAnsi="Times New Roman" w:cs="Times New Roman"/>
                <w:bCs/>
                <w:color w:val="FF0000"/>
                <w:sz w:val="24"/>
                <w:szCs w:val="24"/>
                <w:lang w:eastAsia="vi-VN"/>
              </w:rPr>
            </w:pPr>
            <w:r w:rsidRPr="00FB3AF7">
              <w:rPr>
                <w:rFonts w:ascii="Times New Roman" w:hAnsi="Times New Roman" w:cs="Times New Roman"/>
                <w:sz w:val="24"/>
                <w:szCs w:val="24"/>
              </w:rPr>
              <w:lastRenderedPageBreak/>
              <w:t>Thông tư số 23/2026/TT-BNNMT ngày 23/5/2026 của Bộ NNMT Hướng dẫn thực hiện một số nội dung Chương trình MTQG xây dựng NTM, GNBV và phát triển KT-XH vùng đồng bào DTTS&amp;MN giai đoạn 2026-2030 thuộc phạm vi quản lý nhà nước của Bộ Nông nghiệp và Môi trường</w:t>
            </w:r>
            <w:r w:rsidRPr="00FB3AF7">
              <w:rPr>
                <w:rFonts w:ascii="Times New Roman" w:hAnsi="Times New Roman" w:cs="Times New Roman"/>
                <w:color w:val="FF0000"/>
                <w:sz w:val="24"/>
                <w:szCs w:val="24"/>
              </w:rPr>
              <w:t>.</w:t>
            </w:r>
          </w:p>
        </w:tc>
      </w:tr>
      <w:tr w:rsidR="00E60D29" w:rsidRPr="00164A45" w:rsidTr="00442896">
        <w:trPr>
          <w:trHeight w:val="551"/>
        </w:trPr>
        <w:tc>
          <w:tcPr>
            <w:tcW w:w="2835" w:type="dxa"/>
            <w:tcBorders>
              <w:top w:val="single" w:sz="4" w:space="0" w:color="auto"/>
              <w:left w:val="single" w:sz="4" w:space="0" w:color="auto"/>
              <w:bottom w:val="single" w:sz="4" w:space="0" w:color="auto"/>
              <w:right w:val="single" w:sz="4" w:space="0" w:color="auto"/>
            </w:tcBorders>
          </w:tcPr>
          <w:p w:rsidR="00E60D29" w:rsidRPr="00164A45" w:rsidRDefault="00E60D29" w:rsidP="00164A45">
            <w:pPr>
              <w:widowControl w:val="0"/>
              <w:tabs>
                <w:tab w:val="left" w:pos="709"/>
              </w:tabs>
              <w:ind w:firstLine="459"/>
              <w:jc w:val="both"/>
              <w:rPr>
                <w:rFonts w:ascii="Times New Roman" w:eastAsia="Calibri" w:hAnsi="Times New Roman" w:cs="Times New Roman"/>
                <w:bCs/>
                <w:iCs/>
                <w:sz w:val="24"/>
                <w:szCs w:val="24"/>
                <w:lang w:val="nl-NL"/>
              </w:rPr>
            </w:pPr>
          </w:p>
        </w:tc>
        <w:tc>
          <w:tcPr>
            <w:tcW w:w="5529" w:type="dxa"/>
            <w:tcBorders>
              <w:top w:val="single" w:sz="4" w:space="0" w:color="auto"/>
              <w:left w:val="single" w:sz="4" w:space="0" w:color="auto"/>
              <w:bottom w:val="single" w:sz="4" w:space="0" w:color="auto"/>
              <w:right w:val="single" w:sz="4" w:space="0" w:color="auto"/>
            </w:tcBorders>
          </w:tcPr>
          <w:p w:rsidR="00E60D29" w:rsidRPr="00164A45" w:rsidRDefault="00E60D29" w:rsidP="00442896">
            <w:pPr>
              <w:widowControl w:val="0"/>
              <w:tabs>
                <w:tab w:val="left" w:pos="459"/>
              </w:tabs>
              <w:ind w:firstLine="459"/>
              <w:jc w:val="both"/>
              <w:rPr>
                <w:rFonts w:ascii="Times New Roman" w:eastAsia="Calibri" w:hAnsi="Times New Roman" w:cs="Times New Roman"/>
                <w:bCs/>
                <w:iCs/>
                <w:sz w:val="24"/>
                <w:szCs w:val="24"/>
                <w:lang w:val="nl-NL"/>
              </w:rPr>
            </w:pPr>
            <w:r w:rsidRPr="00164A45">
              <w:rPr>
                <w:rFonts w:ascii="Times New Roman" w:eastAsia="Calibri" w:hAnsi="Times New Roman" w:cs="Times New Roman"/>
                <w:bCs/>
                <w:iCs/>
                <w:sz w:val="24"/>
                <w:szCs w:val="24"/>
                <w:lang w:val="nl-NL"/>
              </w:rPr>
              <w:t>3. Hỗ trợ mô hình học tập cộng đồng thuộc nội dung 01, nội dung thành phần 04, Hợp phần thứ nhất.</w:t>
            </w:r>
          </w:p>
          <w:p w:rsidR="00E60D29" w:rsidRPr="00164A45" w:rsidRDefault="00E60D29" w:rsidP="00442896">
            <w:pPr>
              <w:widowControl w:val="0"/>
              <w:tabs>
                <w:tab w:val="left" w:pos="459"/>
              </w:tabs>
              <w:ind w:firstLine="459"/>
              <w:jc w:val="both"/>
              <w:rPr>
                <w:rFonts w:ascii="Times New Roman" w:hAnsi="Times New Roman" w:cs="Times New Roman"/>
                <w:spacing w:val="-6"/>
                <w:sz w:val="24"/>
                <w:szCs w:val="24"/>
              </w:rPr>
            </w:pPr>
            <w:r w:rsidRPr="00164A45">
              <w:rPr>
                <w:rFonts w:ascii="Times New Roman" w:hAnsi="Times New Roman" w:cs="Times New Roman"/>
                <w:sz w:val="24"/>
                <w:szCs w:val="24"/>
              </w:rPr>
              <w:t xml:space="preserve"> a) Đối với giáo viên được Ủy ban nhân dân xã, </w:t>
            </w:r>
            <w:r w:rsidRPr="00164A45">
              <w:rPr>
                <w:rFonts w:ascii="Times New Roman" w:hAnsi="Times New Roman" w:cs="Times New Roman"/>
                <w:sz w:val="24"/>
                <w:szCs w:val="24"/>
                <w:highlight w:val="yellow"/>
              </w:rPr>
              <w:t>phường</w:t>
            </w:r>
            <w:r w:rsidRPr="00164A45">
              <w:rPr>
                <w:rFonts w:ascii="Times New Roman" w:hAnsi="Times New Roman" w:cs="Times New Roman"/>
                <w:sz w:val="24"/>
                <w:szCs w:val="24"/>
              </w:rPr>
              <w:t xml:space="preserve"> phân công làm nhiệm vụ bán chuyên trách tại trung tâm học tập cộng đồng: </w:t>
            </w:r>
            <w:r w:rsidRPr="00164A45">
              <w:rPr>
                <w:rFonts w:ascii="Times New Roman" w:hAnsi="Times New Roman" w:cs="Times New Roman"/>
                <w:spacing w:val="-6"/>
                <w:sz w:val="24"/>
                <w:szCs w:val="24"/>
              </w:rPr>
              <w:t>Được hưởng hệ số 0,12 mức lương cơ sở/tháng.</w:t>
            </w:r>
          </w:p>
          <w:p w:rsidR="00E60D29" w:rsidRPr="00164A45" w:rsidRDefault="00E60D29" w:rsidP="00164A45">
            <w:pPr>
              <w:widowControl w:val="0"/>
              <w:tabs>
                <w:tab w:val="left" w:pos="709"/>
              </w:tabs>
              <w:ind w:firstLine="459"/>
              <w:jc w:val="both"/>
              <w:rPr>
                <w:rFonts w:ascii="Times New Roman" w:hAnsi="Times New Roman" w:cs="Times New Roman"/>
                <w:spacing w:val="-6"/>
                <w:sz w:val="24"/>
                <w:szCs w:val="24"/>
              </w:rPr>
            </w:pPr>
          </w:p>
          <w:p w:rsidR="00E60D29" w:rsidRPr="00164A45" w:rsidRDefault="00E60D29" w:rsidP="00164A45">
            <w:pPr>
              <w:widowControl w:val="0"/>
              <w:tabs>
                <w:tab w:val="left" w:pos="709"/>
              </w:tabs>
              <w:ind w:firstLine="459"/>
              <w:jc w:val="both"/>
              <w:rPr>
                <w:rFonts w:ascii="Times New Roman" w:hAnsi="Times New Roman" w:cs="Times New Roman"/>
                <w:spacing w:val="-6"/>
                <w:sz w:val="24"/>
                <w:szCs w:val="24"/>
              </w:rPr>
            </w:pPr>
          </w:p>
          <w:p w:rsidR="00E60D29" w:rsidRPr="00164A45" w:rsidRDefault="00E60D29" w:rsidP="00164A45">
            <w:pPr>
              <w:widowControl w:val="0"/>
              <w:tabs>
                <w:tab w:val="left" w:pos="709"/>
              </w:tabs>
              <w:ind w:firstLine="459"/>
              <w:jc w:val="both"/>
              <w:rPr>
                <w:rFonts w:ascii="Times New Roman" w:hAnsi="Times New Roman" w:cs="Times New Roman"/>
                <w:spacing w:val="-6"/>
                <w:sz w:val="24"/>
                <w:szCs w:val="24"/>
              </w:rPr>
            </w:pPr>
          </w:p>
          <w:p w:rsidR="00E60D29" w:rsidRPr="00164A45" w:rsidRDefault="00E60D29" w:rsidP="00164A45">
            <w:pPr>
              <w:widowControl w:val="0"/>
              <w:tabs>
                <w:tab w:val="left" w:pos="709"/>
              </w:tabs>
              <w:ind w:firstLine="459"/>
              <w:jc w:val="both"/>
              <w:rPr>
                <w:rFonts w:ascii="Times New Roman" w:hAnsi="Times New Roman" w:cs="Times New Roman"/>
                <w:spacing w:val="-6"/>
                <w:sz w:val="24"/>
                <w:szCs w:val="24"/>
              </w:rPr>
            </w:pPr>
          </w:p>
          <w:p w:rsidR="00E60D29" w:rsidRPr="00164A45" w:rsidRDefault="00E60D29" w:rsidP="00164A45">
            <w:pPr>
              <w:widowControl w:val="0"/>
              <w:tabs>
                <w:tab w:val="left" w:pos="709"/>
              </w:tabs>
              <w:ind w:firstLine="459"/>
              <w:jc w:val="both"/>
              <w:rPr>
                <w:rFonts w:ascii="Times New Roman" w:hAnsi="Times New Roman" w:cs="Times New Roman"/>
                <w:spacing w:val="-6"/>
                <w:sz w:val="24"/>
                <w:szCs w:val="24"/>
              </w:rPr>
            </w:pPr>
          </w:p>
          <w:p w:rsidR="00E60D29" w:rsidRPr="00164A45" w:rsidRDefault="00E60D29" w:rsidP="00164A45">
            <w:pPr>
              <w:widowControl w:val="0"/>
              <w:tabs>
                <w:tab w:val="left" w:pos="709"/>
              </w:tabs>
              <w:ind w:firstLine="459"/>
              <w:jc w:val="both"/>
              <w:rPr>
                <w:rFonts w:ascii="Times New Roman" w:hAnsi="Times New Roman" w:cs="Times New Roman"/>
                <w:spacing w:val="-6"/>
                <w:sz w:val="24"/>
                <w:szCs w:val="24"/>
              </w:rPr>
            </w:pPr>
          </w:p>
          <w:p w:rsidR="00E60D29" w:rsidRPr="00164A45" w:rsidRDefault="00E60D29" w:rsidP="00164A45">
            <w:pPr>
              <w:widowControl w:val="0"/>
              <w:tabs>
                <w:tab w:val="left" w:pos="709"/>
              </w:tabs>
              <w:ind w:firstLine="459"/>
              <w:jc w:val="both"/>
              <w:rPr>
                <w:rFonts w:ascii="Times New Roman" w:hAnsi="Times New Roman" w:cs="Times New Roman"/>
                <w:spacing w:val="-6"/>
                <w:sz w:val="24"/>
                <w:szCs w:val="24"/>
              </w:rPr>
            </w:pPr>
          </w:p>
          <w:p w:rsidR="00E60D29" w:rsidRPr="00164A45" w:rsidRDefault="00E60D29" w:rsidP="00164A45">
            <w:pPr>
              <w:widowControl w:val="0"/>
              <w:tabs>
                <w:tab w:val="left" w:pos="709"/>
              </w:tabs>
              <w:ind w:firstLine="459"/>
              <w:jc w:val="both"/>
              <w:rPr>
                <w:rFonts w:ascii="Times New Roman" w:hAnsi="Times New Roman" w:cs="Times New Roman"/>
                <w:spacing w:val="-6"/>
                <w:sz w:val="24"/>
                <w:szCs w:val="24"/>
              </w:rPr>
            </w:pPr>
          </w:p>
          <w:p w:rsidR="00E60D29" w:rsidRDefault="00E60D29" w:rsidP="00164A45">
            <w:pPr>
              <w:widowControl w:val="0"/>
              <w:tabs>
                <w:tab w:val="left" w:pos="709"/>
              </w:tabs>
              <w:ind w:firstLine="459"/>
              <w:jc w:val="both"/>
              <w:rPr>
                <w:rFonts w:ascii="Times New Roman" w:hAnsi="Times New Roman" w:cs="Times New Roman"/>
                <w:spacing w:val="-6"/>
                <w:sz w:val="24"/>
                <w:szCs w:val="24"/>
              </w:rPr>
            </w:pPr>
          </w:p>
          <w:p w:rsidR="00442896" w:rsidRPr="00164A45" w:rsidRDefault="00442896" w:rsidP="00164A45">
            <w:pPr>
              <w:widowControl w:val="0"/>
              <w:tabs>
                <w:tab w:val="left" w:pos="709"/>
              </w:tabs>
              <w:ind w:firstLine="459"/>
              <w:jc w:val="both"/>
              <w:rPr>
                <w:rFonts w:ascii="Times New Roman" w:hAnsi="Times New Roman" w:cs="Times New Roman"/>
                <w:spacing w:val="-6"/>
                <w:sz w:val="24"/>
                <w:szCs w:val="24"/>
              </w:rPr>
            </w:pPr>
          </w:p>
          <w:p w:rsidR="00E60D29" w:rsidRPr="00164A45" w:rsidRDefault="00E60D29" w:rsidP="00164A45">
            <w:pPr>
              <w:widowControl w:val="0"/>
              <w:tabs>
                <w:tab w:val="left" w:pos="709"/>
              </w:tabs>
              <w:ind w:firstLine="459"/>
              <w:jc w:val="both"/>
              <w:rPr>
                <w:rFonts w:ascii="Times New Roman" w:hAnsi="Times New Roman" w:cs="Times New Roman"/>
                <w:spacing w:val="-6"/>
                <w:sz w:val="24"/>
                <w:szCs w:val="24"/>
              </w:rPr>
            </w:pPr>
          </w:p>
          <w:p w:rsidR="00E60D29" w:rsidRPr="00164A45" w:rsidRDefault="00E60D29" w:rsidP="00164A45">
            <w:pPr>
              <w:widowControl w:val="0"/>
              <w:tabs>
                <w:tab w:val="left" w:pos="709"/>
              </w:tabs>
              <w:ind w:firstLine="459"/>
              <w:jc w:val="both"/>
              <w:rPr>
                <w:rFonts w:ascii="Times New Roman" w:hAnsi="Times New Roman" w:cs="Times New Roman"/>
                <w:sz w:val="24"/>
                <w:szCs w:val="24"/>
              </w:rPr>
            </w:pPr>
            <w:r w:rsidRPr="00164A45">
              <w:rPr>
                <w:rFonts w:ascii="Times New Roman" w:hAnsi="Times New Roman" w:cs="Times New Roman"/>
                <w:sz w:val="24"/>
                <w:szCs w:val="24"/>
              </w:rPr>
              <w:t>b) Chi tuyên truyền, huy động người dân đến tham gia học các lớp chuyên đề: Chi hỗ trợ cước viễn thông sử dụng để điều tra nhu cầu người học, tư vấn người dân đăng ký học: 200.000đ/tháng/Trung tâm học tập cộng đồng.</w:t>
            </w:r>
          </w:p>
          <w:p w:rsidR="00E60D29" w:rsidRPr="00164A45" w:rsidRDefault="00E60D29" w:rsidP="00164A45">
            <w:pPr>
              <w:widowControl w:val="0"/>
              <w:tabs>
                <w:tab w:val="left" w:pos="709"/>
              </w:tabs>
              <w:ind w:firstLine="459"/>
              <w:jc w:val="both"/>
              <w:rPr>
                <w:rFonts w:ascii="Times New Roman" w:hAnsi="Times New Roman" w:cs="Times New Roman"/>
                <w:sz w:val="24"/>
                <w:szCs w:val="24"/>
              </w:rPr>
            </w:pPr>
          </w:p>
          <w:p w:rsidR="00E60D29" w:rsidRPr="00164A45" w:rsidRDefault="00E60D29" w:rsidP="00164A45">
            <w:pPr>
              <w:widowControl w:val="0"/>
              <w:tabs>
                <w:tab w:val="left" w:pos="709"/>
              </w:tabs>
              <w:ind w:firstLine="459"/>
              <w:jc w:val="both"/>
              <w:rPr>
                <w:rFonts w:ascii="Times New Roman" w:hAnsi="Times New Roman" w:cs="Times New Roman"/>
                <w:sz w:val="24"/>
                <w:szCs w:val="24"/>
              </w:rPr>
            </w:pPr>
          </w:p>
          <w:p w:rsidR="00442896" w:rsidRDefault="00442896" w:rsidP="00164A45">
            <w:pPr>
              <w:widowControl w:val="0"/>
              <w:tabs>
                <w:tab w:val="left" w:pos="709"/>
              </w:tabs>
              <w:ind w:firstLine="459"/>
              <w:jc w:val="both"/>
              <w:rPr>
                <w:rFonts w:ascii="Times New Roman" w:hAnsi="Times New Roman" w:cs="Times New Roman"/>
                <w:sz w:val="24"/>
                <w:szCs w:val="24"/>
              </w:rPr>
            </w:pPr>
          </w:p>
          <w:p w:rsidR="00E60D29" w:rsidRPr="00164A45" w:rsidRDefault="00E60D29" w:rsidP="00164A45">
            <w:pPr>
              <w:widowControl w:val="0"/>
              <w:tabs>
                <w:tab w:val="left" w:pos="709"/>
              </w:tabs>
              <w:ind w:firstLine="459"/>
              <w:jc w:val="both"/>
              <w:rPr>
                <w:rFonts w:ascii="Times New Roman" w:hAnsi="Times New Roman" w:cs="Times New Roman"/>
                <w:spacing w:val="-6"/>
                <w:sz w:val="24"/>
                <w:szCs w:val="24"/>
              </w:rPr>
            </w:pPr>
            <w:r w:rsidRPr="00164A45">
              <w:rPr>
                <w:rFonts w:ascii="Times New Roman" w:eastAsia="Calibri" w:hAnsi="Times New Roman" w:cs="Times New Roman"/>
                <w:bCs/>
                <w:iCs/>
                <w:sz w:val="24"/>
                <w:szCs w:val="24"/>
              </w:rPr>
              <w:t xml:space="preserve">c) Chi </w:t>
            </w:r>
            <w:r w:rsidRPr="00164A45">
              <w:rPr>
                <w:rFonts w:ascii="Times New Roman" w:hAnsi="Times New Roman" w:cs="Times New Roman"/>
                <w:sz w:val="24"/>
                <w:szCs w:val="24"/>
              </w:rPr>
              <w:t>xây dựng video hướng dẫn, được Ban Giám đốc Trung tâm học tập cộng đồng phê duyệt sử dụng làm tài liệu dạy học trực tuyến: 1.000.000đ/video.</w:t>
            </w:r>
          </w:p>
          <w:p w:rsidR="00E60D29" w:rsidRPr="00164A45" w:rsidRDefault="00E60D29" w:rsidP="00164A45">
            <w:pPr>
              <w:widowControl w:val="0"/>
              <w:tabs>
                <w:tab w:val="left" w:pos="142"/>
              </w:tabs>
              <w:ind w:left="25" w:firstLine="459"/>
              <w:mirrorIndents/>
              <w:jc w:val="both"/>
              <w:rPr>
                <w:rFonts w:ascii="Times New Roman" w:eastAsia="Calibri" w:hAnsi="Times New Roman" w:cs="Times New Roman"/>
                <w:bCs/>
                <w:iCs/>
                <w:sz w:val="24"/>
                <w:szCs w:val="24"/>
              </w:rPr>
            </w:pPr>
          </w:p>
        </w:tc>
        <w:tc>
          <w:tcPr>
            <w:tcW w:w="4677" w:type="dxa"/>
            <w:tcBorders>
              <w:top w:val="single" w:sz="4" w:space="0" w:color="auto"/>
              <w:left w:val="single" w:sz="4" w:space="0" w:color="auto"/>
              <w:bottom w:val="single" w:sz="4" w:space="0" w:color="auto"/>
              <w:right w:val="single" w:sz="4" w:space="0" w:color="auto"/>
            </w:tcBorders>
          </w:tcPr>
          <w:p w:rsidR="00442896" w:rsidRDefault="00442896" w:rsidP="00164A45">
            <w:pPr>
              <w:ind w:firstLine="459"/>
              <w:jc w:val="both"/>
              <w:rPr>
                <w:rFonts w:ascii="Times New Roman" w:hAnsi="Times New Roman" w:cs="Times New Roman"/>
                <w:spacing w:val="-6"/>
                <w:sz w:val="24"/>
                <w:szCs w:val="24"/>
              </w:rPr>
            </w:pPr>
          </w:p>
          <w:p w:rsidR="00F84592" w:rsidRDefault="00F84592" w:rsidP="00164A45">
            <w:pPr>
              <w:ind w:firstLine="459"/>
              <w:jc w:val="both"/>
              <w:rPr>
                <w:rFonts w:ascii="Times New Roman" w:hAnsi="Times New Roman" w:cs="Times New Roman"/>
                <w:spacing w:val="-6"/>
                <w:sz w:val="24"/>
                <w:szCs w:val="24"/>
              </w:rPr>
            </w:pPr>
          </w:p>
          <w:p w:rsidR="00442896" w:rsidRDefault="00E60D29" w:rsidP="00164A45">
            <w:pPr>
              <w:ind w:firstLine="459"/>
              <w:jc w:val="both"/>
              <w:rPr>
                <w:rFonts w:ascii="Times New Roman" w:hAnsi="Times New Roman" w:cs="Times New Roman"/>
                <w:spacing w:val="-6"/>
                <w:sz w:val="24"/>
                <w:szCs w:val="24"/>
              </w:rPr>
            </w:pPr>
            <w:r w:rsidRPr="00164A45">
              <w:rPr>
                <w:rFonts w:ascii="Times New Roman" w:hAnsi="Times New Roman" w:cs="Times New Roman"/>
                <w:spacing w:val="-6"/>
                <w:sz w:val="24"/>
                <w:szCs w:val="24"/>
              </w:rPr>
              <w:t xml:space="preserve">a) Giáo viên được phân công làm nhiệm vụ là giáo viên cơ hữu tại các trường Tiểu học, THCS trên địa bàn. Các giáo viên này đã hoàn thành định mức lao động tại cơ sở giáo dục mình đang công tác. Do vậy, việc thực hiện nhiệm vụ tại TT HTCĐ theo chế độ kiêm nhiệm và phải làm ngoài giờ hành chính. Trách nhiệm của giáo viên là giúp Ban Giám đốc xây dựng kế hoạch </w:t>
            </w:r>
            <w:r w:rsidRPr="00164A45">
              <w:rPr>
                <w:rFonts w:ascii="Times New Roman" w:hAnsi="Times New Roman" w:cs="Times New Roman"/>
                <w:spacing w:val="-6"/>
                <w:sz w:val="24"/>
                <w:szCs w:val="24"/>
              </w:rPr>
              <w:lastRenderedPageBreak/>
              <w:t>hoạt động của Trung tâm hằng năm, theo dõi, điều chỉnh tiến độ thực hiện, thư ký các cuộc họp, lớp tập huấn,… Hiện tại, Giám đốc TT HTCĐ được hưởng hệ số 0,2 mức lương cơ sở, Phó Giám đốc hệ số 0,15 mức lương cơ sở.</w:t>
            </w:r>
          </w:p>
          <w:p w:rsidR="00E60D29" w:rsidRPr="00164A45" w:rsidRDefault="00E60D29" w:rsidP="00164A45">
            <w:pPr>
              <w:ind w:firstLine="459"/>
              <w:jc w:val="both"/>
              <w:rPr>
                <w:rFonts w:ascii="Times New Roman" w:hAnsi="Times New Roman" w:cs="Times New Roman"/>
                <w:spacing w:val="-6"/>
                <w:sz w:val="24"/>
                <w:szCs w:val="24"/>
              </w:rPr>
            </w:pPr>
            <w:r w:rsidRPr="00164A45">
              <w:rPr>
                <w:rFonts w:ascii="Times New Roman" w:hAnsi="Times New Roman" w:cs="Times New Roman"/>
                <w:spacing w:val="-6"/>
                <w:sz w:val="24"/>
                <w:szCs w:val="24"/>
              </w:rPr>
              <w:t>Đề xuất giáo viên được phân công được hưởng hệ số 0,12 mức lương cơ sở.</w:t>
            </w:r>
          </w:p>
          <w:p w:rsidR="00E60D29" w:rsidRDefault="00442896" w:rsidP="00164A45">
            <w:pPr>
              <w:ind w:firstLine="459"/>
              <w:jc w:val="both"/>
              <w:rPr>
                <w:rFonts w:ascii="Times New Roman" w:hAnsi="Times New Roman" w:cs="Times New Roman"/>
                <w:spacing w:val="-6"/>
                <w:sz w:val="24"/>
                <w:szCs w:val="24"/>
              </w:rPr>
            </w:pPr>
            <w:r>
              <w:rPr>
                <w:rFonts w:ascii="Times New Roman" w:hAnsi="Times New Roman" w:cs="Times New Roman"/>
                <w:spacing w:val="-6"/>
                <w:sz w:val="24"/>
                <w:szCs w:val="24"/>
              </w:rPr>
              <w:t xml:space="preserve"> </w:t>
            </w:r>
            <w:r w:rsidR="00E60D29" w:rsidRPr="00164A45">
              <w:rPr>
                <w:rFonts w:ascii="Times New Roman" w:hAnsi="Times New Roman" w:cs="Times New Roman"/>
                <w:spacing w:val="-6"/>
                <w:sz w:val="24"/>
                <w:szCs w:val="24"/>
              </w:rPr>
              <w:t>b) Mỗi TT HTCĐ sử dụng 01 số điện thoại để thực hiện công tác tuyên truyền, huy động người dân tham gia học tập. Sở GDĐT dự tính gói cước trung bình của 02 nhà mạng phổ biến là Vinaphone và Viettel. Gói cước trên được miễn phí dung lượng Data và có số phút gọi nội mạng, ngoại mạng hợp lý để thực hiện tuyên truyền trong tháng.</w:t>
            </w:r>
          </w:p>
          <w:p w:rsidR="00E60D29" w:rsidRPr="00164A45" w:rsidRDefault="00E60D29" w:rsidP="00164A45">
            <w:pPr>
              <w:ind w:firstLine="459"/>
              <w:jc w:val="both"/>
              <w:rPr>
                <w:rFonts w:ascii="Times New Roman" w:hAnsi="Times New Roman" w:cs="Times New Roman"/>
                <w:spacing w:val="-6"/>
                <w:sz w:val="24"/>
                <w:szCs w:val="24"/>
              </w:rPr>
            </w:pPr>
            <w:r w:rsidRPr="00164A45">
              <w:rPr>
                <w:rFonts w:ascii="Times New Roman" w:hAnsi="Times New Roman" w:cs="Times New Roman"/>
                <w:spacing w:val="-6"/>
                <w:sz w:val="24"/>
                <w:szCs w:val="24"/>
              </w:rPr>
              <w:t>c) Đề xuất mức chi tương đương 01 buổi thực hiện báo cáo trực tiếp đối với báo cáo viên là cán bộ, công chức, viên chức công tác tại các đơn vị cấp xã và các đối tượng khác theo Nghị quyết số 27/2023/NQ-HĐND.</w:t>
            </w:r>
          </w:p>
        </w:tc>
        <w:tc>
          <w:tcPr>
            <w:tcW w:w="2489" w:type="dxa"/>
            <w:tcBorders>
              <w:top w:val="single" w:sz="4" w:space="0" w:color="auto"/>
              <w:left w:val="single" w:sz="4" w:space="0" w:color="auto"/>
              <w:bottom w:val="single" w:sz="4" w:space="0" w:color="auto"/>
              <w:right w:val="single" w:sz="4" w:space="0" w:color="auto"/>
            </w:tcBorders>
          </w:tcPr>
          <w:p w:rsidR="00E60D29" w:rsidRPr="00164A45" w:rsidRDefault="00E60D29" w:rsidP="00442896">
            <w:pPr>
              <w:jc w:val="center"/>
              <w:rPr>
                <w:rFonts w:ascii="Times New Roman" w:hAnsi="Times New Roman" w:cs="Times New Roman"/>
                <w:b/>
                <w:spacing w:val="-6"/>
                <w:sz w:val="24"/>
                <w:szCs w:val="24"/>
              </w:rPr>
            </w:pPr>
            <w:r w:rsidRPr="00164A45">
              <w:rPr>
                <w:rFonts w:ascii="Times New Roman" w:hAnsi="Times New Roman" w:cs="Times New Roman"/>
                <w:b/>
                <w:spacing w:val="-6"/>
                <w:sz w:val="24"/>
                <w:szCs w:val="24"/>
              </w:rPr>
              <w:lastRenderedPageBreak/>
              <w:t>Sở Giáo dục và Đào tạo</w:t>
            </w:r>
          </w:p>
          <w:p w:rsidR="00442896" w:rsidRDefault="00E60D29" w:rsidP="00164A45">
            <w:pPr>
              <w:ind w:firstLine="459"/>
              <w:jc w:val="both"/>
              <w:rPr>
                <w:rFonts w:ascii="Times New Roman" w:hAnsi="Times New Roman" w:cs="Times New Roman"/>
                <w:sz w:val="24"/>
                <w:szCs w:val="24"/>
              </w:rPr>
            </w:pPr>
            <w:r w:rsidRPr="00164A45">
              <w:rPr>
                <w:rFonts w:ascii="Times New Roman" w:hAnsi="Times New Roman" w:cs="Times New Roman"/>
                <w:sz w:val="24"/>
                <w:szCs w:val="24"/>
              </w:rPr>
              <w:t xml:space="preserve">Văn bản số 3185/BGDĐT-KHTC ngày 31/5/2026 của Bộ Giáo dục và Đào tạo hướng dẫn thực hiện một số nội dung về giáo dục và đào tạo thuộc Chương trình </w:t>
            </w:r>
            <w:r w:rsidRPr="00164A45">
              <w:rPr>
                <w:rFonts w:ascii="Times New Roman" w:hAnsi="Times New Roman" w:cs="Times New Roman"/>
                <w:sz w:val="24"/>
                <w:szCs w:val="24"/>
              </w:rPr>
              <w:lastRenderedPageBreak/>
              <w:t>MTQG xây dựng NTM, GNBV và phát triển KT-XH vùng đồng bào DTTS&amp;MN giai đoạn 2026-2035, giai đoạn I: từ năm 2026 đến năm 2030</w:t>
            </w:r>
          </w:p>
          <w:p w:rsidR="00442896" w:rsidRDefault="00E60D29" w:rsidP="00164A45">
            <w:pPr>
              <w:ind w:firstLine="459"/>
              <w:jc w:val="both"/>
              <w:rPr>
                <w:rFonts w:ascii="Times New Roman" w:hAnsi="Times New Roman" w:cs="Times New Roman"/>
                <w:sz w:val="24"/>
                <w:szCs w:val="24"/>
              </w:rPr>
            </w:pPr>
            <w:r w:rsidRPr="00164A45">
              <w:rPr>
                <w:rFonts w:ascii="Times New Roman" w:hAnsi="Times New Roman" w:cs="Times New Roman"/>
                <w:color w:val="FF0000"/>
                <w:sz w:val="24"/>
                <w:szCs w:val="24"/>
              </w:rPr>
              <w:t xml:space="preserve"> - Xem xét đối tượng là “phường”, </w:t>
            </w:r>
            <w:r w:rsidRPr="00164A45">
              <w:rPr>
                <w:rFonts w:ascii="Times New Roman" w:hAnsi="Times New Roman" w:cs="Times New Roman"/>
                <w:sz w:val="24"/>
                <w:szCs w:val="24"/>
              </w:rPr>
              <w:t xml:space="preserve">do đối tượng thụ hưởng của Chương trình theo Quyết định số </w:t>
            </w:r>
            <w:r w:rsidRPr="00164A45">
              <w:rPr>
                <w:rFonts w:ascii="Times New Roman" w:hAnsi="Times New Roman" w:cs="Times New Roman"/>
                <w:sz w:val="24"/>
                <w:szCs w:val="24"/>
                <w:lang w:val="nl-NL"/>
              </w:rPr>
              <w:t xml:space="preserve">417/QĐ-BNNMT ngày 31/01/2026 của Bộ Nông nghiệp và Môi trường quy định: </w:t>
            </w:r>
            <w:r w:rsidRPr="00164A45">
              <w:rPr>
                <w:rFonts w:ascii="Times New Roman" w:hAnsi="Times New Roman" w:cs="Times New Roman"/>
                <w:i/>
                <w:sz w:val="24"/>
                <w:szCs w:val="24"/>
                <w:lang w:val="nl-NL"/>
              </w:rPr>
              <w:t>“</w:t>
            </w:r>
            <w:r w:rsidRPr="00164A45">
              <w:rPr>
                <w:rFonts w:ascii="Times New Roman" w:hAnsi="Times New Roman" w:cs="Times New Roman"/>
                <w:b/>
                <w:i/>
                <w:sz w:val="24"/>
                <w:szCs w:val="24"/>
                <w:shd w:val="clear" w:color="auto" w:fill="FFFFFF"/>
              </w:rPr>
              <w:t>Các xã, thôn,</w:t>
            </w:r>
            <w:r w:rsidRPr="00164A45">
              <w:rPr>
                <w:rFonts w:ascii="Times New Roman" w:hAnsi="Times New Roman" w:cs="Times New Roman"/>
                <w:i/>
                <w:sz w:val="24"/>
                <w:szCs w:val="24"/>
                <w:shd w:val="clear" w:color="auto" w:fill="FFFFFF"/>
              </w:rPr>
              <w:t xml:space="preserve"> người dân, hộ gia đình, cộng đồng dân cư, hợp tác xã, tổ hợp tác, …”.</w:t>
            </w:r>
          </w:p>
          <w:p w:rsidR="00E60D29" w:rsidRPr="00164A45" w:rsidRDefault="00E60D29" w:rsidP="00442896">
            <w:pPr>
              <w:ind w:firstLine="459"/>
              <w:jc w:val="both"/>
              <w:rPr>
                <w:rFonts w:ascii="Times New Roman" w:hAnsi="Times New Roman" w:cs="Times New Roman"/>
                <w:spacing w:val="-6"/>
                <w:sz w:val="24"/>
                <w:szCs w:val="24"/>
              </w:rPr>
            </w:pPr>
            <w:r w:rsidRPr="00164A45">
              <w:rPr>
                <w:rFonts w:ascii="Times New Roman" w:hAnsi="Times New Roman" w:cs="Times New Roman"/>
                <w:color w:val="FF0000"/>
                <w:spacing w:val="-6"/>
                <w:sz w:val="24"/>
                <w:szCs w:val="24"/>
              </w:rPr>
              <w:t xml:space="preserve">- Nghị quyết số 27/2023/NQ-HĐND được thay thế bởi Nghị quyết số 12/2026/NQ-HĐND tỉnh ngày 19/6/2026 của HĐND tỉnh, </w:t>
            </w:r>
            <w:r w:rsidRPr="00164A45">
              <w:rPr>
                <w:rFonts w:ascii="Times New Roman" w:hAnsi="Times New Roman" w:cs="Times New Roman"/>
                <w:spacing w:val="-6"/>
                <w:sz w:val="24"/>
                <w:szCs w:val="24"/>
              </w:rPr>
              <w:t>đề nghị xem xét lại mức đề xuất và thuyết minh.</w:t>
            </w:r>
          </w:p>
        </w:tc>
      </w:tr>
      <w:tr w:rsidR="00E60D29" w:rsidRPr="00164A45" w:rsidTr="00442896">
        <w:trPr>
          <w:trHeight w:val="551"/>
        </w:trPr>
        <w:tc>
          <w:tcPr>
            <w:tcW w:w="2835" w:type="dxa"/>
            <w:tcBorders>
              <w:top w:val="single" w:sz="4" w:space="0" w:color="auto"/>
              <w:bottom w:val="single" w:sz="4" w:space="0" w:color="auto"/>
            </w:tcBorders>
          </w:tcPr>
          <w:p w:rsidR="00E60D29" w:rsidRPr="00164A45" w:rsidRDefault="00E60D29" w:rsidP="00164A45">
            <w:pPr>
              <w:widowControl w:val="0"/>
              <w:shd w:val="clear" w:color="auto" w:fill="FFFFFF"/>
              <w:ind w:firstLine="459"/>
              <w:jc w:val="both"/>
              <w:rPr>
                <w:rFonts w:ascii="Times New Roman" w:hAnsi="Times New Roman" w:cs="Times New Roman"/>
                <w:sz w:val="24"/>
                <w:szCs w:val="24"/>
              </w:rPr>
            </w:pPr>
          </w:p>
        </w:tc>
        <w:tc>
          <w:tcPr>
            <w:tcW w:w="5529" w:type="dxa"/>
            <w:tcBorders>
              <w:top w:val="single" w:sz="4" w:space="0" w:color="auto"/>
              <w:bottom w:val="single" w:sz="4" w:space="0" w:color="auto"/>
            </w:tcBorders>
          </w:tcPr>
          <w:p w:rsidR="00E60D29" w:rsidRPr="00164A45" w:rsidRDefault="00E60D29" w:rsidP="00164A45">
            <w:pPr>
              <w:widowControl w:val="0"/>
              <w:shd w:val="clear" w:color="auto" w:fill="FFFFFF"/>
              <w:ind w:firstLine="459"/>
              <w:jc w:val="both"/>
              <w:rPr>
                <w:rFonts w:ascii="Times New Roman" w:hAnsi="Times New Roman" w:cs="Times New Roman"/>
                <w:sz w:val="24"/>
                <w:szCs w:val="24"/>
              </w:rPr>
            </w:pPr>
            <w:r w:rsidRPr="00164A45">
              <w:rPr>
                <w:rFonts w:ascii="Times New Roman" w:hAnsi="Times New Roman" w:cs="Times New Roman"/>
                <w:sz w:val="24"/>
                <w:szCs w:val="24"/>
              </w:rPr>
              <w:t xml:space="preserve">4. Hỗ trợ phát triển giáo dục nghề nghiệp; đổi mới toàn diện, nâng cao chất lượng và hiệu quả đào tạo nghề cho lao động vùng đồng bào dân tộc thiểu số và miền núi, lao động nông thôn, lao động nghèo khu vực đô thị thuộc nội dung 03, nội dung thành phần 04, Hợp </w:t>
            </w:r>
            <w:r w:rsidRPr="00164A45">
              <w:rPr>
                <w:rFonts w:ascii="Times New Roman" w:hAnsi="Times New Roman" w:cs="Times New Roman"/>
                <w:sz w:val="24"/>
                <w:szCs w:val="24"/>
              </w:rPr>
              <w:lastRenderedPageBreak/>
              <w:t>phần thứ nhất.</w:t>
            </w:r>
          </w:p>
          <w:p w:rsidR="00E60D29" w:rsidRPr="00164A45" w:rsidRDefault="00E60D29" w:rsidP="00164A45">
            <w:pPr>
              <w:widowControl w:val="0"/>
              <w:shd w:val="clear" w:color="auto" w:fill="FFFFFF"/>
              <w:ind w:firstLine="459"/>
              <w:jc w:val="both"/>
              <w:rPr>
                <w:rFonts w:ascii="Times New Roman" w:hAnsi="Times New Roman" w:cs="Times New Roman"/>
                <w:sz w:val="24"/>
                <w:szCs w:val="24"/>
              </w:rPr>
            </w:pPr>
            <w:r w:rsidRPr="00164A45">
              <w:rPr>
                <w:rFonts w:ascii="Times New Roman" w:hAnsi="Times New Roman" w:cs="Times New Roman"/>
                <w:sz w:val="24"/>
                <w:szCs w:val="24"/>
              </w:rPr>
              <w:t>a) Phát triển chương trình, giáo trình, tài liệu giảng dạy; số hóa các chương trình, giáo trình, học liệu:</w:t>
            </w:r>
          </w:p>
          <w:p w:rsidR="00E60D29" w:rsidRPr="00164A45" w:rsidRDefault="00E60D29" w:rsidP="00164A45">
            <w:pPr>
              <w:widowControl w:val="0"/>
              <w:shd w:val="clear" w:color="auto" w:fill="FFFFFF"/>
              <w:ind w:firstLine="459"/>
              <w:jc w:val="both"/>
              <w:rPr>
                <w:rFonts w:ascii="Times New Roman" w:hAnsi="Times New Roman" w:cs="Times New Roman"/>
                <w:sz w:val="24"/>
                <w:szCs w:val="24"/>
              </w:rPr>
            </w:pPr>
            <w:r w:rsidRPr="00164A45">
              <w:rPr>
                <w:rFonts w:ascii="Times New Roman" w:hAnsi="Times New Roman" w:cs="Times New Roman"/>
                <w:sz w:val="24"/>
                <w:szCs w:val="24"/>
              </w:rPr>
              <w:t>- Phát triển chương trình, giáo trình, tài liệu giảng dạy: Chi xây dựng chương trình, giáo trình thực hiện theo hướng dẫn chuyên môn của Bộ Giáo dục và Đào tạo. Nội dung chi và mức chi thực hiện theo quy định tại Thông tư số 76/2018/TT-BTC ngày 17 tháng 8 năm 2018 của Bộ trưởng Bộ Tài chính hướng dẫn nội dung, mức chi xây dựng chương trình đào tạo, biên soạn giáo trình môn học đối với giáo dục đại học, giáo dục nghề nghiệp.</w:t>
            </w:r>
          </w:p>
          <w:p w:rsidR="00E60D29" w:rsidRPr="00164A45" w:rsidRDefault="00E60D29" w:rsidP="00164A45">
            <w:pPr>
              <w:widowControl w:val="0"/>
              <w:shd w:val="clear" w:color="auto" w:fill="FFFFFF"/>
              <w:ind w:firstLine="459"/>
              <w:jc w:val="both"/>
              <w:rPr>
                <w:rFonts w:ascii="Times New Roman" w:hAnsi="Times New Roman" w:cs="Times New Roman"/>
                <w:sz w:val="24"/>
                <w:szCs w:val="24"/>
              </w:rPr>
            </w:pPr>
            <w:r w:rsidRPr="00164A45">
              <w:rPr>
                <w:rFonts w:ascii="Times New Roman" w:hAnsi="Times New Roman" w:cs="Times New Roman"/>
                <w:sz w:val="24"/>
                <w:szCs w:val="24"/>
              </w:rPr>
              <w:t>- Số hóa các chương trình, giáo trình, học liệu: Thực hiện theo quy định tại Khoản 5, Điều 5 Thông tư số 83/2021/TT-BTC ngày 04 tháng 10 năm 2021 của Bộ trưởng Bộ Tài chính hướng dẫn quản lý kinh phí tập huấn, bồi dưỡng giáo viên và cán bộ quản lý cơ sở giáo dục để thực hiện chương trình mới, sách giáo khoa mới giáo dục phổ thông.</w:t>
            </w:r>
          </w:p>
          <w:p w:rsidR="00E60D29" w:rsidRPr="00164A45" w:rsidRDefault="00E60D29" w:rsidP="00164A45">
            <w:pPr>
              <w:widowControl w:val="0"/>
              <w:shd w:val="clear" w:color="auto" w:fill="FFFFFF"/>
              <w:ind w:firstLine="459"/>
              <w:jc w:val="both"/>
              <w:rPr>
                <w:rFonts w:ascii="Times New Roman" w:hAnsi="Times New Roman" w:cs="Times New Roman"/>
                <w:sz w:val="24"/>
                <w:szCs w:val="24"/>
              </w:rPr>
            </w:pPr>
            <w:r w:rsidRPr="00164A45">
              <w:rPr>
                <w:rFonts w:ascii="Times New Roman" w:hAnsi="Times New Roman" w:cs="Times New Roman"/>
                <w:sz w:val="24"/>
                <w:szCs w:val="24"/>
              </w:rPr>
              <w:t>b) Đào tạo, đào tạo lại, đào tạo bồi dưỡng nâng cao trình độ kỹ năng nghề cho người lao động vùng đồng bào dân tộc thiểu số và miền núi, lao động nông thôn, lao động nghèo khu vực đô thị:</w:t>
            </w:r>
          </w:p>
          <w:p w:rsidR="00E60D29" w:rsidRPr="00164A45" w:rsidRDefault="00E60D29" w:rsidP="00164A45">
            <w:pPr>
              <w:widowControl w:val="0"/>
              <w:shd w:val="clear" w:color="auto" w:fill="FFFFFF"/>
              <w:ind w:firstLine="459"/>
              <w:jc w:val="both"/>
              <w:rPr>
                <w:rFonts w:ascii="Times New Roman" w:hAnsi="Times New Roman" w:cs="Times New Roman"/>
                <w:sz w:val="24"/>
                <w:szCs w:val="24"/>
              </w:rPr>
            </w:pPr>
            <w:r w:rsidRPr="00164A45">
              <w:rPr>
                <w:rFonts w:ascii="Times New Roman" w:hAnsi="Times New Roman" w:cs="Times New Roman"/>
                <w:sz w:val="24"/>
                <w:szCs w:val="24"/>
              </w:rPr>
              <w:t>- Tổ chức các lớp đào tạo, đào tạo lại, đào tạo bồi dưỡng nâng cao trình độ kỹ năng nghề cho người lao động vùng đồng bào DTTS&amp;MN, lao động nông thôn, lao động nghèo khu vực đô thị thực hiện theo hình thức đặt hàng, giao nhiệm vụ hoặc đấu thầu theo quy định tại Nghị định số 32/2019/NĐ-CP ngày 10 tháng 4 năm 2019 của Chính phủ quy định giao nhiệm vụ, đặt hàng hoặc đấu thầu cung cấp sản phẩm, dịch vụ công sử dụng ngân sách nhà nước từ nguồn kinh phí chi thường xuyên.</w:t>
            </w:r>
          </w:p>
          <w:p w:rsidR="00E60D29" w:rsidRPr="00164A45" w:rsidRDefault="00E60D29" w:rsidP="00164A45">
            <w:pPr>
              <w:pStyle w:val="NormalWeb"/>
              <w:shd w:val="clear" w:color="auto" w:fill="FFFFFF"/>
              <w:ind w:firstLine="459"/>
              <w:jc w:val="both"/>
              <w:rPr>
                <w:rFonts w:eastAsia="SimSun"/>
                <w:lang w:val="nl-NL"/>
              </w:rPr>
            </w:pPr>
            <w:r w:rsidRPr="00164A45">
              <w:rPr>
                <w:rFonts w:eastAsia="SimSun"/>
                <w:lang w:val="nl-NL"/>
              </w:rPr>
              <w:lastRenderedPageBreak/>
              <w:t>- Đào tạo trình độ sơ cấp, đào tạo nghề dưới 03 tháng: Nội dung và mức hỗ trợ, hình thức hỗ trợ thực hiện theo quy định tại </w:t>
            </w:r>
            <w:bookmarkStart w:id="0" w:name="dc_49"/>
            <w:r w:rsidRPr="00164A45">
              <w:rPr>
                <w:rFonts w:eastAsia="SimSun"/>
                <w:lang w:val="nl-NL"/>
              </w:rPr>
              <w:t>Điều 7 và Điều 8 Thông tư số 152/2016/TT-BTC</w:t>
            </w:r>
            <w:bookmarkEnd w:id="0"/>
            <w:r w:rsidRPr="00164A45">
              <w:rPr>
                <w:rFonts w:eastAsia="SimSun"/>
                <w:lang w:val="nl-NL"/>
              </w:rPr>
              <w:t>, </w:t>
            </w:r>
            <w:bookmarkStart w:id="1" w:name="dc_50"/>
            <w:r w:rsidRPr="00164A45">
              <w:rPr>
                <w:rFonts w:eastAsia="SimSun"/>
                <w:lang w:val="nl-NL"/>
              </w:rPr>
              <w:t>khoản 3 Điều 1 Thông tư số 40/2019/TT-BTC</w:t>
            </w:r>
            <w:bookmarkEnd w:id="1"/>
            <w:r w:rsidRPr="00164A45">
              <w:rPr>
                <w:rFonts w:eastAsia="SimSun"/>
                <w:lang w:val="nl-NL"/>
              </w:rPr>
              <w:t>.</w:t>
            </w:r>
          </w:p>
          <w:p w:rsidR="00E60D29" w:rsidRPr="00164A45" w:rsidRDefault="00E60D29" w:rsidP="00164A45">
            <w:pPr>
              <w:pStyle w:val="NormalWeb"/>
              <w:shd w:val="clear" w:color="auto" w:fill="FFFFFF"/>
              <w:ind w:firstLine="459"/>
              <w:jc w:val="both"/>
              <w:rPr>
                <w:rFonts w:eastAsia="SimSun"/>
                <w:lang w:val="nl-NL"/>
              </w:rPr>
            </w:pPr>
            <w:r w:rsidRPr="00164A45">
              <w:rPr>
                <w:rFonts w:eastAsia="SimSun"/>
                <w:lang w:val="nl-NL"/>
              </w:rPr>
              <w:t>- Chi kiểm tra các lớp đào tạo: Nội dung và mức chi thực hiện </w:t>
            </w:r>
            <w:bookmarkStart w:id="2" w:name="cumtu_50"/>
            <w:r w:rsidRPr="00164A45">
              <w:rPr>
                <w:rFonts w:eastAsia="SimSun"/>
                <w:lang w:val="nl-NL"/>
              </w:rPr>
              <w:t>theo quy định tại Thông tư số 40/2017/TT-BTC</w:t>
            </w:r>
            <w:bookmarkEnd w:id="2"/>
            <w:r w:rsidRPr="00164A45">
              <w:rPr>
                <w:rFonts w:eastAsia="SimSun"/>
                <w:lang w:val="nl-NL"/>
              </w:rPr>
              <w:t>.</w:t>
            </w:r>
          </w:p>
          <w:p w:rsidR="00E60D29" w:rsidRPr="00164A45" w:rsidRDefault="00E60D29" w:rsidP="00164A45">
            <w:pPr>
              <w:widowControl w:val="0"/>
              <w:shd w:val="clear" w:color="auto" w:fill="FFFFFF"/>
              <w:ind w:firstLine="459"/>
              <w:jc w:val="both"/>
              <w:rPr>
                <w:rFonts w:ascii="Times New Roman" w:eastAsia="Calibri" w:hAnsi="Times New Roman" w:cs="Times New Roman"/>
                <w:bCs/>
                <w:sz w:val="24"/>
                <w:szCs w:val="24"/>
                <w:lang w:val="nl-NL"/>
              </w:rPr>
            </w:pPr>
            <w:r w:rsidRPr="00164A45">
              <w:rPr>
                <w:rFonts w:ascii="Times New Roman" w:hAnsi="Times New Roman" w:cs="Times New Roman"/>
                <w:sz w:val="24"/>
                <w:szCs w:val="24"/>
              </w:rPr>
              <w:t xml:space="preserve">c) Tư vấn hướng nghiệp, học nghề, khởi nghiệp lao động vùng đồng bào DTTS&amp;MN, lao động nông thôn, lao động nghèo khu vực đô thị: Chi tổ chức hội nghị, hội thảo, diễn đàn, tọa đàm, tư vấn, nói chuyện theo các chuyên đề về hướng nghiệp, khởi nghiệp, học nghề; tổ chức chương trình, ngày hội tư vấn hướng nghiệp, các hoạt động khởi nghiệp. </w:t>
            </w:r>
          </w:p>
        </w:tc>
        <w:tc>
          <w:tcPr>
            <w:tcW w:w="4677" w:type="dxa"/>
            <w:tcBorders>
              <w:top w:val="single" w:sz="4" w:space="0" w:color="auto"/>
              <w:bottom w:val="single" w:sz="4" w:space="0" w:color="auto"/>
            </w:tcBorders>
          </w:tcPr>
          <w:p w:rsidR="00E60D29" w:rsidRPr="00164A45" w:rsidRDefault="00E60D29" w:rsidP="00164A45">
            <w:pPr>
              <w:ind w:firstLine="459"/>
              <w:jc w:val="center"/>
              <w:rPr>
                <w:rFonts w:ascii="Times New Roman" w:hAnsi="Times New Roman" w:cs="Times New Roman"/>
                <w:b/>
                <w:bCs/>
                <w:i/>
                <w:iCs/>
                <w:sz w:val="24"/>
                <w:szCs w:val="24"/>
              </w:rPr>
            </w:pPr>
          </w:p>
        </w:tc>
        <w:tc>
          <w:tcPr>
            <w:tcW w:w="2489" w:type="dxa"/>
            <w:tcBorders>
              <w:top w:val="single" w:sz="4" w:space="0" w:color="auto"/>
              <w:bottom w:val="single" w:sz="4" w:space="0" w:color="auto"/>
            </w:tcBorders>
          </w:tcPr>
          <w:p w:rsidR="00442896" w:rsidRDefault="00E60D29" w:rsidP="00442896">
            <w:pPr>
              <w:jc w:val="center"/>
              <w:rPr>
                <w:rFonts w:ascii="Times New Roman" w:hAnsi="Times New Roman" w:cs="Times New Roman"/>
                <w:b/>
                <w:sz w:val="24"/>
                <w:szCs w:val="24"/>
              </w:rPr>
            </w:pPr>
            <w:r w:rsidRPr="00164A45">
              <w:rPr>
                <w:rFonts w:ascii="Times New Roman" w:hAnsi="Times New Roman" w:cs="Times New Roman"/>
                <w:b/>
                <w:sz w:val="24"/>
                <w:szCs w:val="24"/>
              </w:rPr>
              <w:t>Sở Giáo dục và Đào tạo</w:t>
            </w:r>
          </w:p>
          <w:p w:rsidR="00442896" w:rsidRDefault="00442896" w:rsidP="00442896">
            <w:pPr>
              <w:jc w:val="both"/>
              <w:rPr>
                <w:rFonts w:ascii="Times New Roman" w:hAnsi="Times New Roman" w:cs="Times New Roman"/>
                <w:b/>
                <w:sz w:val="24"/>
                <w:szCs w:val="24"/>
              </w:rPr>
            </w:pPr>
            <w:r>
              <w:rPr>
                <w:rFonts w:ascii="Times New Roman" w:hAnsi="Times New Roman" w:cs="Times New Roman"/>
                <w:sz w:val="24"/>
                <w:szCs w:val="24"/>
              </w:rPr>
              <w:t xml:space="preserve">        </w:t>
            </w:r>
            <w:r w:rsidR="00E60D29" w:rsidRPr="00164A45">
              <w:rPr>
                <w:rFonts w:ascii="Times New Roman" w:hAnsi="Times New Roman" w:cs="Times New Roman"/>
                <w:sz w:val="24"/>
                <w:szCs w:val="24"/>
              </w:rPr>
              <w:t xml:space="preserve">Văn bản số 3185/BGDĐT-KHTC ngày 31/5/2026 của Bộ </w:t>
            </w:r>
            <w:r w:rsidR="00E60D29" w:rsidRPr="00164A45">
              <w:rPr>
                <w:rFonts w:ascii="Times New Roman" w:hAnsi="Times New Roman" w:cs="Times New Roman"/>
                <w:sz w:val="24"/>
                <w:szCs w:val="24"/>
              </w:rPr>
              <w:lastRenderedPageBreak/>
              <w:t>Giáo dục và Đào tạo</w:t>
            </w:r>
          </w:p>
          <w:p w:rsidR="00E60D29" w:rsidRPr="00442896" w:rsidRDefault="00442896" w:rsidP="00442896">
            <w:pPr>
              <w:jc w:val="both"/>
              <w:rPr>
                <w:rFonts w:ascii="Times New Roman" w:hAnsi="Times New Roman" w:cs="Times New Roman"/>
                <w:b/>
                <w:sz w:val="24"/>
                <w:szCs w:val="24"/>
              </w:rPr>
            </w:pPr>
            <w:r>
              <w:rPr>
                <w:rFonts w:ascii="Times New Roman" w:hAnsi="Times New Roman" w:cs="Times New Roman"/>
                <w:b/>
                <w:sz w:val="24"/>
                <w:szCs w:val="24"/>
              </w:rPr>
              <w:t xml:space="preserve">       </w:t>
            </w:r>
            <w:r w:rsidR="00E60D29" w:rsidRPr="00164A45">
              <w:rPr>
                <w:rFonts w:ascii="Times New Roman" w:hAnsi="Times New Roman" w:cs="Times New Roman"/>
                <w:color w:val="FF0000"/>
                <w:sz w:val="24"/>
                <w:szCs w:val="24"/>
              </w:rPr>
              <w:t>- Đề nghị xem xét nội dung đề xuất này,</w:t>
            </w:r>
            <w:r w:rsidR="00E60D29" w:rsidRPr="00164A45">
              <w:rPr>
                <w:rFonts w:ascii="Times New Roman" w:hAnsi="Times New Roman" w:cs="Times New Roman"/>
                <w:sz w:val="24"/>
                <w:szCs w:val="24"/>
              </w:rPr>
              <w:t xml:space="preserve"> do các nội dung đề xuất mức chi đang dẫn chiếu đến các Nghị định của Chính phủ, các Thông tư của Bộ Tài chính, tuy nhiên dự thảo Nghị quyết là quy định mức hỗ trợ </w:t>
            </w:r>
            <w:r w:rsidR="00E60D29" w:rsidRPr="00164A45">
              <w:rPr>
                <w:rFonts w:ascii="Times New Roman" w:hAnsi="Times New Roman" w:cs="Times New Roman"/>
                <w:i/>
                <w:sz w:val="24"/>
                <w:szCs w:val="24"/>
              </w:rPr>
              <w:t>đ</w:t>
            </w:r>
            <w:r w:rsidR="00E60D29" w:rsidRPr="00164A45">
              <w:rPr>
                <w:rFonts w:ascii="Times New Roman" w:hAnsi="Times New Roman" w:cs="Times New Roman"/>
                <w:bCs/>
                <w:i/>
                <w:iCs/>
                <w:sz w:val="24"/>
                <w:szCs w:val="24"/>
                <w:lang w:val="en"/>
              </w:rPr>
              <w:t xml:space="preserve">ối với các hoạt động, nhiệm vụ, nội dung, mức chi chưa được quy định tại các văn bản hiện hành và </w:t>
            </w:r>
            <w:r w:rsidR="00E60D29" w:rsidRPr="00164A45">
              <w:rPr>
                <w:rFonts w:ascii="Times New Roman" w:hAnsi="Times New Roman" w:cs="Times New Roman"/>
                <w:i/>
                <w:sz w:val="24"/>
                <w:szCs w:val="24"/>
                <w:lang w:val="nl-NL"/>
              </w:rPr>
              <w:t>Thông tư số 60/2026/TT-BTC ngày 31/5/2026 của Bộ trưởng Bộ Tài chính.</w:t>
            </w:r>
            <w:r w:rsidR="00E60D29" w:rsidRPr="00164A45">
              <w:rPr>
                <w:rFonts w:ascii="Times New Roman" w:hAnsi="Times New Roman" w:cs="Times New Roman"/>
                <w:bCs/>
                <w:i/>
                <w:iCs/>
                <w:sz w:val="24"/>
                <w:szCs w:val="24"/>
                <w:lang w:val="en"/>
              </w:rPr>
              <w:t xml:space="preserve"> </w:t>
            </w:r>
            <w:r w:rsidR="00E60D29" w:rsidRPr="00164A45">
              <w:rPr>
                <w:rFonts w:ascii="Times New Roman" w:hAnsi="Times New Roman" w:cs="Times New Roman"/>
                <w:sz w:val="24"/>
                <w:szCs w:val="24"/>
              </w:rPr>
              <w:t xml:space="preserve"> </w:t>
            </w:r>
          </w:p>
        </w:tc>
      </w:tr>
      <w:tr w:rsidR="00E60D29" w:rsidRPr="00164A45" w:rsidTr="00442896">
        <w:trPr>
          <w:trHeight w:val="551"/>
        </w:trPr>
        <w:tc>
          <w:tcPr>
            <w:tcW w:w="2835" w:type="dxa"/>
            <w:tcBorders>
              <w:bottom w:val="single" w:sz="4" w:space="0" w:color="auto"/>
            </w:tcBorders>
          </w:tcPr>
          <w:p w:rsidR="00E60D29" w:rsidRPr="00164A45" w:rsidRDefault="00E60D29" w:rsidP="00164A45">
            <w:pPr>
              <w:widowControl w:val="0"/>
              <w:shd w:val="clear" w:color="auto" w:fill="FFFFFF"/>
              <w:ind w:firstLine="459"/>
              <w:jc w:val="both"/>
              <w:rPr>
                <w:rFonts w:ascii="Times New Roman" w:hAnsi="Times New Roman" w:cs="Times New Roman"/>
                <w:bCs/>
                <w:sz w:val="24"/>
                <w:szCs w:val="24"/>
              </w:rPr>
            </w:pPr>
          </w:p>
        </w:tc>
        <w:tc>
          <w:tcPr>
            <w:tcW w:w="5529" w:type="dxa"/>
            <w:tcBorders>
              <w:bottom w:val="single" w:sz="4" w:space="0" w:color="auto"/>
            </w:tcBorders>
          </w:tcPr>
          <w:p w:rsidR="00E60D29" w:rsidRPr="00164A45" w:rsidRDefault="00E60D29" w:rsidP="00164A45">
            <w:pPr>
              <w:widowControl w:val="0"/>
              <w:shd w:val="clear" w:color="auto" w:fill="FFFFFF"/>
              <w:ind w:firstLine="459"/>
              <w:jc w:val="both"/>
              <w:rPr>
                <w:rFonts w:ascii="Times New Roman" w:hAnsi="Times New Roman" w:cs="Times New Roman"/>
                <w:bCs/>
                <w:sz w:val="24"/>
                <w:szCs w:val="24"/>
              </w:rPr>
            </w:pPr>
            <w:r w:rsidRPr="00164A45">
              <w:rPr>
                <w:rFonts w:ascii="Times New Roman" w:hAnsi="Times New Roman" w:cs="Times New Roman"/>
                <w:bCs/>
                <w:sz w:val="24"/>
                <w:szCs w:val="24"/>
              </w:rPr>
              <w:t>5. Hỗ trợ m</w:t>
            </w:r>
            <w:r w:rsidRPr="00164A45">
              <w:rPr>
                <w:rFonts w:ascii="Times New Roman" w:hAnsi="Times New Roman" w:cs="Times New Roman"/>
                <w:sz w:val="24"/>
                <w:szCs w:val="24"/>
              </w:rPr>
              <w:t>ô hình “thôn thông minh”</w:t>
            </w:r>
            <w:r w:rsidRPr="00164A45">
              <w:rPr>
                <w:rFonts w:ascii="Times New Roman" w:hAnsi="Times New Roman" w:cs="Times New Roman"/>
                <w:bCs/>
                <w:sz w:val="24"/>
                <w:szCs w:val="24"/>
              </w:rPr>
              <w:t xml:space="preserve"> thuộc nội dung 02, nội dung thành phần 06, Hợp phần thứ nhất.</w:t>
            </w:r>
          </w:p>
          <w:p w:rsidR="00E60D29" w:rsidRPr="00164A45" w:rsidRDefault="00E60D29" w:rsidP="00164A45">
            <w:pPr>
              <w:widowControl w:val="0"/>
              <w:shd w:val="clear" w:color="auto" w:fill="FFFFFF"/>
              <w:ind w:firstLine="459"/>
              <w:jc w:val="both"/>
              <w:rPr>
                <w:rFonts w:ascii="Times New Roman" w:eastAsia="Calibri" w:hAnsi="Times New Roman" w:cs="Times New Roman"/>
                <w:bCs/>
                <w:iCs/>
                <w:sz w:val="24"/>
                <w:szCs w:val="24"/>
              </w:rPr>
            </w:pPr>
            <w:r w:rsidRPr="00164A45">
              <w:rPr>
                <w:rFonts w:ascii="Times New Roman" w:eastAsia="Calibri" w:hAnsi="Times New Roman" w:cs="Times New Roman"/>
                <w:bCs/>
                <w:iCs/>
                <w:sz w:val="24"/>
                <w:szCs w:val="24"/>
              </w:rPr>
              <w:t xml:space="preserve">Hỗ trợ duy trì gói cước Internet cáp quang băng rộng tại Nhà văn hóa, điểm sinh hoạt cộng đồng </w:t>
            </w:r>
            <w:r w:rsidRPr="00442896">
              <w:rPr>
                <w:rFonts w:ascii="Times New Roman" w:eastAsia="Calibri" w:hAnsi="Times New Roman" w:cs="Times New Roman"/>
                <w:bCs/>
                <w:iCs/>
                <w:sz w:val="24"/>
                <w:szCs w:val="24"/>
              </w:rPr>
              <w:t>tại</w:t>
            </w:r>
            <w:r w:rsidRPr="00164A45">
              <w:rPr>
                <w:rFonts w:ascii="Times New Roman" w:eastAsia="Calibri" w:hAnsi="Times New Roman" w:cs="Times New Roman"/>
                <w:bCs/>
                <w:iCs/>
                <w:sz w:val="24"/>
                <w:szCs w:val="24"/>
                <w:highlight w:val="yellow"/>
              </w:rPr>
              <w:t xml:space="preserve"> thôn khó khăn</w:t>
            </w:r>
            <w:r w:rsidRPr="00164A45">
              <w:rPr>
                <w:rFonts w:ascii="Times New Roman" w:eastAsia="Calibri" w:hAnsi="Times New Roman" w:cs="Times New Roman"/>
                <w:bCs/>
                <w:iCs/>
                <w:sz w:val="24"/>
                <w:szCs w:val="24"/>
              </w:rPr>
              <w:t xml:space="preserve"> thuộc xã nhóm 1 và xã nhóm 2. Định mức hỗ trợ 200.000 đồng đến 250.000 đồng/điểm/tháng. </w:t>
            </w:r>
          </w:p>
        </w:tc>
        <w:tc>
          <w:tcPr>
            <w:tcW w:w="4677" w:type="dxa"/>
            <w:tcBorders>
              <w:bottom w:val="single" w:sz="4" w:space="0" w:color="auto"/>
            </w:tcBorders>
          </w:tcPr>
          <w:p w:rsidR="00E60D29" w:rsidRPr="00164A45" w:rsidRDefault="00E60D29" w:rsidP="00164A45">
            <w:pPr>
              <w:widowControl w:val="0"/>
              <w:ind w:firstLine="459"/>
              <w:jc w:val="both"/>
              <w:rPr>
                <w:rFonts w:ascii="Times New Roman" w:hAnsi="Times New Roman" w:cs="Times New Roman"/>
                <w:bCs/>
                <w:iCs/>
                <w:sz w:val="24"/>
                <w:szCs w:val="24"/>
                <w:lang w:val="nl-NL"/>
              </w:rPr>
            </w:pPr>
            <w:r w:rsidRPr="00164A45">
              <w:rPr>
                <w:rFonts w:ascii="Times New Roman" w:eastAsia="Times New Roman" w:hAnsi="Times New Roman" w:cs="Times New Roman"/>
                <w:bCs/>
                <w:iCs/>
                <w:sz w:val="24"/>
                <w:szCs w:val="24"/>
                <w:lang w:eastAsia="vi-VN"/>
              </w:rPr>
              <w:t>Theo quy định tại Tiêu chí 7.4. Phụ lục I, Quyết định số 51/2025/QĐ-TTg, Tiêu chí "</w:t>
            </w:r>
            <w:r w:rsidRPr="00164A45">
              <w:rPr>
                <w:rFonts w:ascii="Times New Roman" w:eastAsia="Times New Roman" w:hAnsi="Times New Roman" w:cs="Times New Roman"/>
                <w:b/>
                <w:bCs/>
                <w:iCs/>
                <w:sz w:val="24"/>
                <w:szCs w:val="24"/>
                <w:lang w:eastAsia="vi-VN"/>
              </w:rPr>
              <w:t>Có mô hình thôn thông minh</w:t>
            </w:r>
            <w:r w:rsidRPr="00164A45">
              <w:rPr>
                <w:rFonts w:ascii="Times New Roman" w:eastAsia="Times New Roman" w:hAnsi="Times New Roman" w:cs="Times New Roman"/>
                <w:bCs/>
                <w:iCs/>
                <w:sz w:val="24"/>
                <w:szCs w:val="24"/>
                <w:lang w:eastAsia="vi-VN"/>
              </w:rPr>
              <w:t xml:space="preserve">" quy định Mô hình thôn thông minh có điểm truy cập số cộng đồng: Nhà văn hóa, điểm sinh hoạt cộng đồng tại thôn có kết nối Internet cáp quang băng rộng. Do đó để đảm bảo kết nối Internet tại các địa điểm này phục vụ công tác chuyển đổi số, đề nghị hỗ trợ các thôn khó khăn thuộc 02 nhóm xã trên để đảm bảo khả năng tiếp cận mạng Internet phục vụ công tác chuyển đổi số; mức đề xuất </w:t>
            </w:r>
            <w:r w:rsidRPr="00164A45">
              <w:rPr>
                <w:rFonts w:ascii="Times New Roman" w:eastAsia="Times New Roman" w:hAnsi="Times New Roman" w:cs="Times New Roman"/>
                <w:bCs/>
                <w:iCs/>
                <w:sz w:val="24"/>
                <w:szCs w:val="24"/>
                <w:highlight w:val="yellow"/>
                <w:lang w:eastAsia="vi-VN"/>
              </w:rPr>
              <w:t>p</w:t>
            </w:r>
            <w:r w:rsidRPr="00164A45">
              <w:rPr>
                <w:rFonts w:ascii="Times New Roman" w:eastAsia="Calibri" w:hAnsi="Times New Roman" w:cs="Times New Roman"/>
                <w:bCs/>
                <w:iCs/>
                <w:sz w:val="24"/>
                <w:szCs w:val="24"/>
                <w:highlight w:val="yellow"/>
              </w:rPr>
              <w:t>hù hợp với các gói cước 200Mb/s đến 300Mb/s hiện tại).</w:t>
            </w:r>
          </w:p>
        </w:tc>
        <w:tc>
          <w:tcPr>
            <w:tcW w:w="2489" w:type="dxa"/>
            <w:tcBorders>
              <w:bottom w:val="single" w:sz="4" w:space="0" w:color="auto"/>
            </w:tcBorders>
          </w:tcPr>
          <w:p w:rsidR="00442896" w:rsidRDefault="00E60D29" w:rsidP="00442896">
            <w:pPr>
              <w:widowControl w:val="0"/>
              <w:jc w:val="center"/>
              <w:rPr>
                <w:rFonts w:ascii="Times New Roman" w:eastAsia="Times New Roman" w:hAnsi="Times New Roman" w:cs="Times New Roman"/>
                <w:b/>
                <w:bCs/>
                <w:iCs/>
                <w:sz w:val="24"/>
                <w:szCs w:val="24"/>
                <w:lang w:eastAsia="vi-VN"/>
              </w:rPr>
            </w:pPr>
            <w:r w:rsidRPr="00164A45">
              <w:rPr>
                <w:rFonts w:ascii="Times New Roman" w:eastAsia="Times New Roman" w:hAnsi="Times New Roman" w:cs="Times New Roman"/>
                <w:b/>
                <w:bCs/>
                <w:iCs/>
                <w:sz w:val="24"/>
                <w:szCs w:val="24"/>
                <w:lang w:eastAsia="vi-VN"/>
              </w:rPr>
              <w:t>Sở Khoa học và Công nghệ</w:t>
            </w:r>
          </w:p>
          <w:p w:rsidR="00E60D29" w:rsidRPr="00442896" w:rsidRDefault="00442896" w:rsidP="00442896">
            <w:pPr>
              <w:widowControl w:val="0"/>
              <w:jc w:val="both"/>
              <w:rPr>
                <w:rFonts w:ascii="Times New Roman" w:eastAsia="Times New Roman" w:hAnsi="Times New Roman" w:cs="Times New Roman"/>
                <w:b/>
                <w:bCs/>
                <w:iCs/>
                <w:sz w:val="24"/>
                <w:szCs w:val="24"/>
                <w:lang w:eastAsia="vi-VN"/>
              </w:rPr>
            </w:pPr>
            <w:r>
              <w:rPr>
                <w:rFonts w:ascii="Times New Roman" w:hAnsi="Times New Roman" w:cs="Times New Roman"/>
                <w:sz w:val="24"/>
                <w:szCs w:val="24"/>
              </w:rPr>
              <w:t xml:space="preserve">        </w:t>
            </w:r>
            <w:r w:rsidR="00E60D29" w:rsidRPr="00164A45">
              <w:rPr>
                <w:rFonts w:ascii="Times New Roman" w:hAnsi="Times New Roman" w:cs="Times New Roman"/>
                <w:sz w:val="24"/>
                <w:szCs w:val="24"/>
              </w:rPr>
              <w:t>Hướng dẫn số 3930/HD-BKHCN ngày 05/6/2026 của Bộ KH&amp;CN về thực hiện 02 nội dung thuộc Chương trình MTQG xây dự</w:t>
            </w:r>
            <w:bookmarkStart w:id="3" w:name="_GoBack"/>
            <w:bookmarkEnd w:id="3"/>
            <w:r w:rsidR="00E60D29" w:rsidRPr="00164A45">
              <w:rPr>
                <w:rFonts w:ascii="Times New Roman" w:hAnsi="Times New Roman" w:cs="Times New Roman"/>
                <w:sz w:val="24"/>
                <w:szCs w:val="24"/>
              </w:rPr>
              <w:t xml:space="preserve">ng NTM, GNBV và phát triển KT-XH vùng đồng bào DTTS&amp;MN giai đoạn 2026-2030 </w:t>
            </w:r>
          </w:p>
          <w:p w:rsidR="00E60D29" w:rsidRPr="00164A45" w:rsidRDefault="00442896" w:rsidP="00442896">
            <w:pPr>
              <w:ind w:firstLine="459"/>
              <w:jc w:val="both"/>
              <w:rPr>
                <w:rFonts w:ascii="Times New Roman" w:hAnsi="Times New Roman" w:cs="Times New Roman"/>
                <w:bCs/>
                <w:iCs/>
                <w:sz w:val="24"/>
                <w:szCs w:val="24"/>
                <w:lang w:val="nl-NL"/>
              </w:rPr>
            </w:pPr>
            <w:r>
              <w:rPr>
                <w:rFonts w:ascii="Times New Roman" w:hAnsi="Times New Roman" w:cs="Times New Roman"/>
                <w:sz w:val="24"/>
                <w:szCs w:val="24"/>
              </w:rPr>
              <w:t xml:space="preserve"> </w:t>
            </w:r>
            <w:r w:rsidR="00E60D29" w:rsidRPr="00164A45">
              <w:rPr>
                <w:rFonts w:ascii="Times New Roman" w:hAnsi="Times New Roman" w:cs="Times New Roman"/>
                <w:sz w:val="24"/>
                <w:szCs w:val="24"/>
              </w:rPr>
              <w:t xml:space="preserve">Đề nghị xem xét, bổ sung thôn khó khăn thành </w:t>
            </w:r>
            <w:r w:rsidR="00E60D29" w:rsidRPr="00164A45">
              <w:rPr>
                <w:rFonts w:ascii="Times New Roman" w:hAnsi="Times New Roman" w:cs="Times New Roman"/>
                <w:color w:val="FF0000"/>
                <w:sz w:val="24"/>
                <w:szCs w:val="24"/>
              </w:rPr>
              <w:t xml:space="preserve">“thôn đặc biệt khó khăn”, </w:t>
            </w:r>
            <w:r w:rsidR="00E60D29" w:rsidRPr="00164A45">
              <w:rPr>
                <w:rFonts w:ascii="Times New Roman" w:hAnsi="Times New Roman" w:cs="Times New Roman"/>
                <w:sz w:val="24"/>
                <w:szCs w:val="24"/>
              </w:rPr>
              <w:t xml:space="preserve">đảm bảo theo đúng quy định tại Nghị định số </w:t>
            </w:r>
            <w:r w:rsidR="00E60D29" w:rsidRPr="00164A45">
              <w:rPr>
                <w:rFonts w:ascii="Times New Roman" w:hAnsi="Times New Roman" w:cs="Times New Roman"/>
                <w:sz w:val="24"/>
                <w:szCs w:val="24"/>
              </w:rPr>
              <w:lastRenderedPageBreak/>
              <w:t>272/2025/NĐ-CP ngày 16/10/2025 của Chính phủ về phân định vùng đồng bào dân tộc thiểu số và miền núi giai đoạn 2026 - 2030.</w:t>
            </w:r>
          </w:p>
        </w:tc>
      </w:tr>
      <w:tr w:rsidR="00E60D29" w:rsidRPr="00164A45" w:rsidTr="00442896">
        <w:trPr>
          <w:trHeight w:val="551"/>
        </w:trPr>
        <w:tc>
          <w:tcPr>
            <w:tcW w:w="2835" w:type="dxa"/>
          </w:tcPr>
          <w:p w:rsidR="00E60D29" w:rsidRPr="00164A45" w:rsidRDefault="00E60D29" w:rsidP="00164A45">
            <w:pPr>
              <w:widowControl w:val="0"/>
              <w:shd w:val="clear" w:color="auto" w:fill="FFFFFF"/>
              <w:ind w:firstLine="459"/>
              <w:jc w:val="both"/>
              <w:rPr>
                <w:rFonts w:ascii="Times New Roman" w:eastAsia="Calibri" w:hAnsi="Times New Roman" w:cs="Times New Roman"/>
                <w:bCs/>
                <w:iCs/>
                <w:sz w:val="24"/>
                <w:szCs w:val="24"/>
              </w:rPr>
            </w:pPr>
          </w:p>
        </w:tc>
        <w:tc>
          <w:tcPr>
            <w:tcW w:w="5529" w:type="dxa"/>
          </w:tcPr>
          <w:p w:rsidR="00E60D29" w:rsidRPr="00164A45" w:rsidRDefault="00E60D29" w:rsidP="00164A45">
            <w:pPr>
              <w:widowControl w:val="0"/>
              <w:shd w:val="clear" w:color="auto" w:fill="FFFFFF"/>
              <w:ind w:firstLine="459"/>
              <w:jc w:val="both"/>
              <w:rPr>
                <w:rFonts w:ascii="Times New Roman" w:eastAsia="Calibri" w:hAnsi="Times New Roman" w:cs="Times New Roman"/>
                <w:bCs/>
                <w:iCs/>
                <w:sz w:val="24"/>
                <w:szCs w:val="24"/>
              </w:rPr>
            </w:pPr>
            <w:r w:rsidRPr="00164A45">
              <w:rPr>
                <w:rFonts w:ascii="Times New Roman" w:eastAsia="Calibri" w:hAnsi="Times New Roman" w:cs="Times New Roman"/>
                <w:bCs/>
                <w:iCs/>
                <w:sz w:val="24"/>
                <w:szCs w:val="24"/>
              </w:rPr>
              <w:t>6. Hỗ trợ mô hình tiêu dùng xanh, thân thiện môi trường, cộng đồng không rác thải nhựa và kinh tế tuần hoàn quy mô thôn, bản, cụm dân cư, hộ gia đình thuộc nội dung 01, nội dung thành phần 07, Hợp phần thứ nhất.</w:t>
            </w:r>
          </w:p>
          <w:p w:rsidR="00E60D29" w:rsidRPr="00164A45" w:rsidRDefault="00E60D29" w:rsidP="00164A45">
            <w:pPr>
              <w:widowControl w:val="0"/>
              <w:tabs>
                <w:tab w:val="left" w:pos="700"/>
              </w:tabs>
              <w:ind w:firstLine="459"/>
              <w:jc w:val="both"/>
              <w:rPr>
                <w:rStyle w:val="fontstyle21"/>
                <w:b/>
                <w:sz w:val="24"/>
                <w:szCs w:val="24"/>
              </w:rPr>
            </w:pPr>
            <w:r w:rsidRPr="00164A45">
              <w:rPr>
                <w:rStyle w:val="fontstyle01"/>
                <w:rFonts w:ascii="Times New Roman" w:hAnsi="Times New Roman" w:cs="Times New Roman"/>
                <w:sz w:val="24"/>
                <w:szCs w:val="24"/>
              </w:rPr>
              <w:t>a) Chi hỗ trợ x</w:t>
            </w:r>
            <w:r w:rsidRPr="00164A45">
              <w:rPr>
                <w:rStyle w:val="fontstyle01"/>
                <w:rFonts w:ascii="Times New Roman" w:eastAsia="MS Gothic" w:hAnsi="Times New Roman" w:cs="Times New Roman"/>
                <w:sz w:val="24"/>
                <w:szCs w:val="24"/>
              </w:rPr>
              <w:t>â</w:t>
            </w:r>
            <w:r w:rsidRPr="00164A45">
              <w:rPr>
                <w:rStyle w:val="fontstyle01"/>
                <w:rFonts w:ascii="Times New Roman" w:hAnsi="Times New Roman" w:cs="Times New Roman"/>
                <w:sz w:val="24"/>
                <w:szCs w:val="24"/>
              </w:rPr>
              <w:t>y dựng c</w:t>
            </w:r>
            <w:r w:rsidRPr="00164A45">
              <w:rPr>
                <w:rStyle w:val="fontstyle01"/>
                <w:rFonts w:ascii="Times New Roman" w:eastAsia="MS Gothic" w:hAnsi="Times New Roman" w:cs="Times New Roman"/>
                <w:sz w:val="24"/>
                <w:szCs w:val="24"/>
              </w:rPr>
              <w:t>á</w:t>
            </w:r>
            <w:r w:rsidRPr="00164A45">
              <w:rPr>
                <w:rStyle w:val="fontstyle01"/>
                <w:rFonts w:ascii="Times New Roman" w:hAnsi="Times New Roman" w:cs="Times New Roman"/>
                <w:sz w:val="24"/>
                <w:szCs w:val="24"/>
              </w:rPr>
              <w:t>c m</w:t>
            </w:r>
            <w:r w:rsidRPr="00164A45">
              <w:rPr>
                <w:rStyle w:val="fontstyle01"/>
                <w:rFonts w:ascii="Times New Roman" w:eastAsia="MS Gothic" w:hAnsi="Times New Roman" w:cs="Times New Roman"/>
                <w:sz w:val="24"/>
                <w:szCs w:val="24"/>
              </w:rPr>
              <w:t>ô</w:t>
            </w:r>
            <w:r w:rsidRPr="00164A45">
              <w:rPr>
                <w:rStyle w:val="fontstyle01"/>
                <w:rFonts w:ascii="Times New Roman" w:hAnsi="Times New Roman" w:cs="Times New Roman"/>
                <w:sz w:val="24"/>
                <w:szCs w:val="24"/>
              </w:rPr>
              <w:t xml:space="preserve"> h</w:t>
            </w:r>
            <w:r w:rsidRPr="00164A45">
              <w:rPr>
                <w:rStyle w:val="fontstyle01"/>
                <w:rFonts w:ascii="Times New Roman" w:eastAsia="MS Gothic" w:hAnsi="Times New Roman" w:cs="Times New Roman"/>
                <w:sz w:val="24"/>
                <w:szCs w:val="24"/>
              </w:rPr>
              <w:t>ì</w:t>
            </w:r>
            <w:r w:rsidRPr="00164A45">
              <w:rPr>
                <w:rStyle w:val="fontstyle01"/>
                <w:rFonts w:ascii="Times New Roman" w:hAnsi="Times New Roman" w:cs="Times New Roman"/>
                <w:sz w:val="24"/>
                <w:szCs w:val="24"/>
              </w:rPr>
              <w:t>nh về thu gom, xử l</w:t>
            </w:r>
            <w:r w:rsidRPr="00164A45">
              <w:rPr>
                <w:rStyle w:val="fontstyle01"/>
                <w:rFonts w:ascii="Times New Roman" w:eastAsia="MS Gothic" w:hAnsi="Times New Roman" w:cs="Times New Roman"/>
                <w:sz w:val="24"/>
                <w:szCs w:val="24"/>
              </w:rPr>
              <w:t>ý</w:t>
            </w:r>
            <w:r w:rsidRPr="00164A45">
              <w:rPr>
                <w:rStyle w:val="fontstyle01"/>
                <w:rFonts w:ascii="Times New Roman" w:hAnsi="Times New Roman" w:cs="Times New Roman"/>
                <w:sz w:val="24"/>
                <w:szCs w:val="24"/>
              </w:rPr>
              <w:t>, t</w:t>
            </w:r>
            <w:r w:rsidRPr="00164A45">
              <w:rPr>
                <w:rStyle w:val="fontstyle01"/>
                <w:rFonts w:ascii="Times New Roman" w:eastAsia="MS Gothic" w:hAnsi="Times New Roman" w:cs="Times New Roman"/>
                <w:sz w:val="24"/>
                <w:szCs w:val="24"/>
              </w:rPr>
              <w:t>á</w:t>
            </w:r>
            <w:r w:rsidRPr="00164A45">
              <w:rPr>
                <w:rStyle w:val="fontstyle01"/>
                <w:rFonts w:ascii="Times New Roman" w:hAnsi="Times New Roman" w:cs="Times New Roman"/>
                <w:sz w:val="24"/>
                <w:szCs w:val="24"/>
              </w:rPr>
              <w:t>i chế, t</w:t>
            </w:r>
            <w:r w:rsidRPr="00164A45">
              <w:rPr>
                <w:rStyle w:val="fontstyle01"/>
                <w:rFonts w:ascii="Times New Roman" w:eastAsia="MS Gothic" w:hAnsi="Times New Roman" w:cs="Times New Roman"/>
                <w:sz w:val="24"/>
                <w:szCs w:val="24"/>
              </w:rPr>
              <w:t>á</w:t>
            </w:r>
            <w:r w:rsidRPr="00164A45">
              <w:rPr>
                <w:rStyle w:val="fontstyle01"/>
                <w:rFonts w:ascii="Times New Roman" w:hAnsi="Times New Roman" w:cs="Times New Roman"/>
                <w:sz w:val="24"/>
                <w:szCs w:val="24"/>
              </w:rPr>
              <w:t>i sử dụng chất thải hữu cơ, chất thải n</w:t>
            </w:r>
            <w:r w:rsidRPr="00164A45">
              <w:rPr>
                <w:rStyle w:val="fontstyle01"/>
                <w:rFonts w:ascii="Times New Roman" w:eastAsia="MS Gothic" w:hAnsi="Times New Roman" w:cs="Times New Roman"/>
                <w:sz w:val="24"/>
                <w:szCs w:val="24"/>
              </w:rPr>
              <w:t>ô</w:t>
            </w:r>
            <w:r w:rsidRPr="00164A45">
              <w:rPr>
                <w:rStyle w:val="fontstyle01"/>
                <w:rFonts w:ascii="Times New Roman" w:hAnsi="Times New Roman" w:cs="Times New Roman"/>
                <w:sz w:val="24"/>
                <w:szCs w:val="24"/>
              </w:rPr>
              <w:t>ng nghiệp, phụ phẩm n</w:t>
            </w:r>
            <w:r w:rsidRPr="00164A45">
              <w:rPr>
                <w:rStyle w:val="fontstyle01"/>
                <w:rFonts w:ascii="Times New Roman" w:eastAsia="MS Gothic" w:hAnsi="Times New Roman" w:cs="Times New Roman"/>
                <w:sz w:val="24"/>
                <w:szCs w:val="24"/>
              </w:rPr>
              <w:t>ô</w:t>
            </w:r>
            <w:r w:rsidRPr="00164A45">
              <w:rPr>
                <w:rStyle w:val="fontstyle01"/>
                <w:rFonts w:ascii="Times New Roman" w:hAnsi="Times New Roman" w:cs="Times New Roman"/>
                <w:sz w:val="24"/>
                <w:szCs w:val="24"/>
              </w:rPr>
              <w:t>ng nghiệp, chất thải nhựa theo nguy</w:t>
            </w:r>
            <w:r w:rsidRPr="00164A45">
              <w:rPr>
                <w:rStyle w:val="fontstyle01"/>
                <w:rFonts w:ascii="Times New Roman" w:eastAsia="MS Gothic" w:hAnsi="Times New Roman" w:cs="Times New Roman"/>
                <w:sz w:val="24"/>
                <w:szCs w:val="24"/>
              </w:rPr>
              <w:t>ê</w:t>
            </w:r>
            <w:r w:rsidRPr="00164A45">
              <w:rPr>
                <w:rStyle w:val="fontstyle01"/>
                <w:rFonts w:ascii="Times New Roman" w:hAnsi="Times New Roman" w:cs="Times New Roman"/>
                <w:sz w:val="24"/>
                <w:szCs w:val="24"/>
              </w:rPr>
              <w:t>n l</w:t>
            </w:r>
            <w:r w:rsidRPr="00164A45">
              <w:rPr>
                <w:rStyle w:val="fontstyle01"/>
                <w:rFonts w:ascii="Times New Roman" w:eastAsia="MS Gothic" w:hAnsi="Times New Roman" w:cs="Times New Roman"/>
                <w:sz w:val="24"/>
                <w:szCs w:val="24"/>
              </w:rPr>
              <w:t>ý</w:t>
            </w:r>
            <w:r w:rsidRPr="00164A45">
              <w:rPr>
                <w:rStyle w:val="fontstyle01"/>
                <w:rFonts w:ascii="Times New Roman" w:hAnsi="Times New Roman" w:cs="Times New Roman"/>
                <w:sz w:val="24"/>
                <w:szCs w:val="24"/>
              </w:rPr>
              <w:t xml:space="preserve"> tuần ho</w:t>
            </w:r>
            <w:r w:rsidRPr="00164A45">
              <w:rPr>
                <w:rStyle w:val="fontstyle01"/>
                <w:rFonts w:ascii="Times New Roman" w:eastAsia="MS Gothic" w:hAnsi="Times New Roman" w:cs="Times New Roman"/>
                <w:sz w:val="24"/>
                <w:szCs w:val="24"/>
              </w:rPr>
              <w:t>à</w:t>
            </w:r>
            <w:r w:rsidRPr="00164A45">
              <w:rPr>
                <w:rStyle w:val="fontstyle01"/>
                <w:rFonts w:ascii="Times New Roman" w:hAnsi="Times New Roman" w:cs="Times New Roman"/>
                <w:sz w:val="24"/>
                <w:szCs w:val="24"/>
              </w:rPr>
              <w:t xml:space="preserve">n: </w:t>
            </w:r>
            <w:r w:rsidRPr="00164A45">
              <w:rPr>
                <w:rStyle w:val="fontstyle21"/>
                <w:i w:val="0"/>
                <w:sz w:val="24"/>
                <w:szCs w:val="24"/>
              </w:rPr>
              <w:t xml:space="preserve">Mức hỗ trợ 50% </w:t>
            </w:r>
            <w:r w:rsidRPr="00164A45">
              <w:rPr>
                <w:rStyle w:val="fontstyle01"/>
                <w:rFonts w:ascii="Times New Roman" w:hAnsi="Times New Roman" w:cs="Times New Roman"/>
                <w:sz w:val="24"/>
                <w:szCs w:val="24"/>
              </w:rPr>
              <w:t>tổng chi ph</w:t>
            </w:r>
            <w:r w:rsidRPr="00164A45">
              <w:rPr>
                <w:rStyle w:val="fontstyle01"/>
                <w:rFonts w:ascii="Times New Roman" w:eastAsia="MS Gothic" w:hAnsi="Times New Roman" w:cs="Times New Roman"/>
                <w:sz w:val="24"/>
                <w:szCs w:val="24"/>
              </w:rPr>
              <w:t>í</w:t>
            </w:r>
            <w:r w:rsidRPr="00164A45">
              <w:rPr>
                <w:rStyle w:val="fontstyle01"/>
                <w:rFonts w:ascii="Times New Roman" w:hAnsi="Times New Roman" w:cs="Times New Roman"/>
                <w:sz w:val="24"/>
                <w:szCs w:val="24"/>
              </w:rPr>
              <w:t xml:space="preserve"> nhưng kh</w:t>
            </w:r>
            <w:r w:rsidRPr="00164A45">
              <w:rPr>
                <w:rStyle w:val="fontstyle01"/>
                <w:rFonts w:ascii="Times New Roman" w:eastAsia="MS Gothic" w:hAnsi="Times New Roman" w:cs="Times New Roman"/>
                <w:sz w:val="24"/>
                <w:szCs w:val="24"/>
              </w:rPr>
              <w:t>ô</w:t>
            </w:r>
            <w:r w:rsidRPr="00164A45">
              <w:rPr>
                <w:rStyle w:val="fontstyle01"/>
                <w:rFonts w:ascii="Times New Roman" w:hAnsi="Times New Roman" w:cs="Times New Roman"/>
                <w:sz w:val="24"/>
                <w:szCs w:val="24"/>
              </w:rPr>
              <w:t>ng qu</w:t>
            </w:r>
            <w:r w:rsidRPr="00164A45">
              <w:rPr>
                <w:rStyle w:val="fontstyle01"/>
                <w:rFonts w:ascii="Times New Roman" w:eastAsia="MS Gothic" w:hAnsi="Times New Roman" w:cs="Times New Roman"/>
                <w:sz w:val="24"/>
                <w:szCs w:val="24"/>
              </w:rPr>
              <w:t>á</w:t>
            </w:r>
            <w:r w:rsidRPr="00164A45">
              <w:rPr>
                <w:rStyle w:val="fontstyle01"/>
                <w:rFonts w:ascii="Times New Roman" w:hAnsi="Times New Roman" w:cs="Times New Roman"/>
                <w:sz w:val="24"/>
                <w:szCs w:val="24"/>
              </w:rPr>
              <w:t xml:space="preserve"> </w:t>
            </w:r>
            <w:r w:rsidRPr="00164A45">
              <w:rPr>
                <w:rStyle w:val="fontstyle21"/>
                <w:i w:val="0"/>
                <w:sz w:val="24"/>
                <w:szCs w:val="24"/>
              </w:rPr>
              <w:t>200 triệu</w:t>
            </w:r>
            <w:r w:rsidRPr="00164A45">
              <w:rPr>
                <w:rFonts w:ascii="Times New Roman" w:hAnsi="Times New Roman" w:cs="Times New Roman"/>
                <w:bCs/>
                <w:i/>
                <w:sz w:val="24"/>
                <w:szCs w:val="24"/>
              </w:rPr>
              <w:t xml:space="preserve"> </w:t>
            </w:r>
            <w:r w:rsidRPr="00164A45">
              <w:rPr>
                <w:rStyle w:val="fontstyle21"/>
                <w:i w:val="0"/>
                <w:sz w:val="24"/>
                <w:szCs w:val="24"/>
              </w:rPr>
              <w:t>đồng</w:t>
            </w:r>
            <w:r w:rsidRPr="00164A45">
              <w:rPr>
                <w:rStyle w:val="fontstyle01"/>
                <w:rFonts w:ascii="Times New Roman" w:hAnsi="Times New Roman" w:cs="Times New Roman"/>
                <w:i/>
                <w:sz w:val="24"/>
                <w:szCs w:val="24"/>
              </w:rPr>
              <w:t>/</w:t>
            </w:r>
            <w:r w:rsidRPr="00164A45">
              <w:rPr>
                <w:rStyle w:val="fontstyle21"/>
                <w:i w:val="0"/>
                <w:sz w:val="24"/>
                <w:szCs w:val="24"/>
              </w:rPr>
              <w:t>mô hình đối với quy mô thôn, bản, cụm dân cư; h</w:t>
            </w:r>
            <w:r w:rsidRPr="00164A45">
              <w:rPr>
                <w:rStyle w:val="fontstyle01"/>
                <w:rFonts w:ascii="Times New Roman" w:hAnsi="Times New Roman" w:cs="Times New Roman"/>
                <w:sz w:val="24"/>
                <w:szCs w:val="24"/>
              </w:rPr>
              <w:t>ỗ</w:t>
            </w:r>
            <w:r w:rsidRPr="00164A45">
              <w:rPr>
                <w:rStyle w:val="fontstyle01"/>
                <w:rFonts w:ascii="Times New Roman" w:hAnsi="Times New Roman" w:cs="Times New Roman"/>
                <w:i/>
                <w:sz w:val="24"/>
                <w:szCs w:val="24"/>
              </w:rPr>
              <w:t xml:space="preserve"> </w:t>
            </w:r>
            <w:r w:rsidRPr="00164A45">
              <w:rPr>
                <w:rStyle w:val="fontstyle01"/>
                <w:rFonts w:ascii="Times New Roman" w:hAnsi="Times New Roman" w:cs="Times New Roman"/>
                <w:sz w:val="24"/>
                <w:szCs w:val="24"/>
              </w:rPr>
              <w:t>trợ</w:t>
            </w:r>
            <w:r w:rsidRPr="00164A45">
              <w:rPr>
                <w:rStyle w:val="fontstyle01"/>
                <w:rFonts w:ascii="Times New Roman" w:hAnsi="Times New Roman" w:cs="Times New Roman"/>
                <w:i/>
                <w:sz w:val="24"/>
                <w:szCs w:val="24"/>
              </w:rPr>
              <w:t xml:space="preserve"> </w:t>
            </w:r>
            <w:r w:rsidRPr="00164A45">
              <w:rPr>
                <w:rStyle w:val="fontstyle21"/>
                <w:i w:val="0"/>
                <w:sz w:val="24"/>
                <w:szCs w:val="24"/>
              </w:rPr>
              <w:t xml:space="preserve">50% </w:t>
            </w:r>
            <w:r w:rsidRPr="00164A45">
              <w:rPr>
                <w:rStyle w:val="fontstyle01"/>
                <w:rFonts w:ascii="Times New Roman" w:hAnsi="Times New Roman" w:cs="Times New Roman"/>
                <w:sz w:val="24"/>
                <w:szCs w:val="24"/>
              </w:rPr>
              <w:t>tổng chi ph</w:t>
            </w:r>
            <w:r w:rsidRPr="00164A45">
              <w:rPr>
                <w:rStyle w:val="fontstyle01"/>
                <w:rFonts w:ascii="Times New Roman" w:eastAsia="MS Gothic" w:hAnsi="Times New Roman" w:cs="Times New Roman"/>
                <w:sz w:val="24"/>
                <w:szCs w:val="24"/>
              </w:rPr>
              <w:t>í</w:t>
            </w:r>
            <w:r w:rsidRPr="00164A45">
              <w:rPr>
                <w:rStyle w:val="fontstyle01"/>
                <w:rFonts w:ascii="Times New Roman" w:hAnsi="Times New Roman" w:cs="Times New Roman"/>
                <w:sz w:val="24"/>
                <w:szCs w:val="24"/>
              </w:rPr>
              <w:t xml:space="preserve"> nhưng kh</w:t>
            </w:r>
            <w:r w:rsidRPr="00164A45">
              <w:rPr>
                <w:rStyle w:val="fontstyle01"/>
                <w:rFonts w:ascii="Times New Roman" w:eastAsia="MS Gothic" w:hAnsi="Times New Roman" w:cs="Times New Roman"/>
                <w:sz w:val="24"/>
                <w:szCs w:val="24"/>
              </w:rPr>
              <w:t>ô</w:t>
            </w:r>
            <w:r w:rsidRPr="00164A45">
              <w:rPr>
                <w:rStyle w:val="fontstyle01"/>
                <w:rFonts w:ascii="Times New Roman" w:hAnsi="Times New Roman" w:cs="Times New Roman"/>
                <w:sz w:val="24"/>
                <w:szCs w:val="24"/>
              </w:rPr>
              <w:t>ng qu</w:t>
            </w:r>
            <w:r w:rsidRPr="00164A45">
              <w:rPr>
                <w:rStyle w:val="fontstyle01"/>
                <w:rFonts w:ascii="Times New Roman" w:eastAsia="MS Gothic" w:hAnsi="Times New Roman" w:cs="Times New Roman"/>
                <w:sz w:val="24"/>
                <w:szCs w:val="24"/>
              </w:rPr>
              <w:t>á</w:t>
            </w:r>
            <w:r w:rsidRPr="00164A45">
              <w:rPr>
                <w:rStyle w:val="fontstyle01"/>
                <w:rFonts w:ascii="Times New Roman" w:hAnsi="Times New Roman" w:cs="Times New Roman"/>
                <w:i/>
                <w:sz w:val="24"/>
                <w:szCs w:val="24"/>
              </w:rPr>
              <w:t xml:space="preserve"> </w:t>
            </w:r>
            <w:r w:rsidRPr="00164A45">
              <w:rPr>
                <w:rStyle w:val="fontstyle21"/>
                <w:i w:val="0"/>
                <w:sz w:val="24"/>
                <w:szCs w:val="24"/>
              </w:rPr>
              <w:t>20 triệu</w:t>
            </w:r>
            <w:r w:rsidRPr="00164A45">
              <w:rPr>
                <w:rFonts w:ascii="Times New Roman" w:hAnsi="Times New Roman" w:cs="Times New Roman"/>
                <w:bCs/>
                <w:i/>
                <w:sz w:val="24"/>
                <w:szCs w:val="24"/>
              </w:rPr>
              <w:t xml:space="preserve"> </w:t>
            </w:r>
            <w:r w:rsidRPr="00164A45">
              <w:rPr>
                <w:rStyle w:val="fontstyle21"/>
                <w:i w:val="0"/>
                <w:sz w:val="24"/>
                <w:szCs w:val="24"/>
              </w:rPr>
              <w:t>đồng</w:t>
            </w:r>
            <w:r w:rsidRPr="00164A45">
              <w:rPr>
                <w:rStyle w:val="fontstyle01"/>
                <w:rFonts w:ascii="Times New Roman" w:hAnsi="Times New Roman" w:cs="Times New Roman"/>
                <w:i/>
                <w:sz w:val="24"/>
                <w:szCs w:val="24"/>
              </w:rPr>
              <w:t>/</w:t>
            </w:r>
            <w:r w:rsidRPr="00164A45">
              <w:rPr>
                <w:rStyle w:val="fontstyle21"/>
                <w:i w:val="0"/>
                <w:sz w:val="24"/>
                <w:szCs w:val="24"/>
              </w:rPr>
              <w:t>mô hình đối với quy mô hộ gia đình.</w:t>
            </w:r>
          </w:p>
          <w:p w:rsidR="00E60D29" w:rsidRPr="00164A45" w:rsidRDefault="00E60D29" w:rsidP="00164A45">
            <w:pPr>
              <w:widowControl w:val="0"/>
              <w:tabs>
                <w:tab w:val="left" w:pos="700"/>
              </w:tabs>
              <w:ind w:firstLine="459"/>
              <w:jc w:val="both"/>
              <w:rPr>
                <w:rFonts w:ascii="Times New Roman" w:eastAsia="Calibri" w:hAnsi="Times New Roman" w:cs="Times New Roman"/>
                <w:bCs/>
                <w:iCs/>
                <w:sz w:val="24"/>
                <w:szCs w:val="24"/>
              </w:rPr>
            </w:pPr>
            <w:r w:rsidRPr="00164A45">
              <w:rPr>
                <w:rStyle w:val="fontstyle21"/>
                <w:i w:val="0"/>
                <w:sz w:val="24"/>
                <w:szCs w:val="24"/>
              </w:rPr>
              <w:t>b)</w:t>
            </w:r>
            <w:r w:rsidRPr="00164A45">
              <w:rPr>
                <w:rStyle w:val="fontstyle21"/>
                <w:b/>
                <w:sz w:val="24"/>
                <w:szCs w:val="24"/>
              </w:rPr>
              <w:t xml:space="preserve"> </w:t>
            </w:r>
            <w:r w:rsidRPr="00164A45">
              <w:rPr>
                <w:rStyle w:val="fontstyle01"/>
                <w:rFonts w:ascii="Times New Roman" w:hAnsi="Times New Roman" w:cs="Times New Roman"/>
                <w:sz w:val="24"/>
                <w:szCs w:val="24"/>
              </w:rPr>
              <w:t>Chi xây dựng v</w:t>
            </w:r>
            <w:r w:rsidRPr="00164A45">
              <w:rPr>
                <w:rStyle w:val="fontstyle01"/>
                <w:rFonts w:ascii="Times New Roman" w:eastAsia="MS Gothic" w:hAnsi="Times New Roman" w:cs="Times New Roman"/>
                <w:sz w:val="24"/>
                <w:szCs w:val="24"/>
              </w:rPr>
              <w:t>à</w:t>
            </w:r>
            <w:r w:rsidRPr="00164A45">
              <w:rPr>
                <w:rStyle w:val="fontstyle01"/>
                <w:rFonts w:ascii="Times New Roman" w:hAnsi="Times New Roman" w:cs="Times New Roman"/>
                <w:sz w:val="24"/>
                <w:szCs w:val="24"/>
              </w:rPr>
              <w:t xml:space="preserve"> nh</w:t>
            </w:r>
            <w:r w:rsidRPr="00164A45">
              <w:rPr>
                <w:rStyle w:val="fontstyle01"/>
                <w:rFonts w:ascii="Times New Roman" w:eastAsia="MS Gothic" w:hAnsi="Times New Roman" w:cs="Times New Roman"/>
                <w:sz w:val="24"/>
                <w:szCs w:val="24"/>
              </w:rPr>
              <w:t>â</w:t>
            </w:r>
            <w:r w:rsidRPr="00164A45">
              <w:rPr>
                <w:rStyle w:val="fontstyle01"/>
                <w:rFonts w:ascii="Times New Roman" w:hAnsi="Times New Roman" w:cs="Times New Roman"/>
                <w:sz w:val="24"/>
                <w:szCs w:val="24"/>
              </w:rPr>
              <w:t>n rộng m</w:t>
            </w:r>
            <w:r w:rsidRPr="00164A45">
              <w:rPr>
                <w:rStyle w:val="fontstyle01"/>
                <w:rFonts w:ascii="Times New Roman" w:eastAsia="MS Gothic" w:hAnsi="Times New Roman" w:cs="Times New Roman"/>
                <w:sz w:val="24"/>
                <w:szCs w:val="24"/>
              </w:rPr>
              <w:t>ô</w:t>
            </w:r>
            <w:r w:rsidRPr="00164A45">
              <w:rPr>
                <w:rStyle w:val="fontstyle01"/>
                <w:rFonts w:ascii="Times New Roman" w:hAnsi="Times New Roman" w:cs="Times New Roman"/>
                <w:sz w:val="24"/>
                <w:szCs w:val="24"/>
              </w:rPr>
              <w:t xml:space="preserve"> h</w:t>
            </w:r>
            <w:r w:rsidRPr="00164A45">
              <w:rPr>
                <w:rStyle w:val="fontstyle01"/>
                <w:rFonts w:ascii="Times New Roman" w:eastAsia="MS Gothic" w:hAnsi="Times New Roman" w:cs="Times New Roman"/>
                <w:sz w:val="24"/>
                <w:szCs w:val="24"/>
              </w:rPr>
              <w:t>ì</w:t>
            </w:r>
            <w:r w:rsidRPr="00164A45">
              <w:rPr>
                <w:rStyle w:val="fontstyle01"/>
                <w:rFonts w:ascii="Times New Roman" w:hAnsi="Times New Roman" w:cs="Times New Roman"/>
                <w:sz w:val="24"/>
                <w:szCs w:val="24"/>
              </w:rPr>
              <w:t xml:space="preserve">nh cộng </w:t>
            </w:r>
            <w:r w:rsidRPr="00164A45">
              <w:rPr>
                <w:rStyle w:val="fontstyle01"/>
                <w:rFonts w:ascii="Times New Roman" w:eastAsia="MS Gothic" w:hAnsi="Times New Roman" w:cs="Times New Roman"/>
                <w:sz w:val="24"/>
                <w:szCs w:val="24"/>
              </w:rPr>
              <w:t>đ</w:t>
            </w:r>
            <w:r w:rsidRPr="00164A45">
              <w:rPr>
                <w:rStyle w:val="fontstyle01"/>
                <w:rFonts w:ascii="Times New Roman" w:hAnsi="Times New Roman" w:cs="Times New Roman"/>
                <w:sz w:val="24"/>
                <w:szCs w:val="24"/>
              </w:rPr>
              <w:t>ồng d</w:t>
            </w:r>
            <w:r w:rsidRPr="00164A45">
              <w:rPr>
                <w:rStyle w:val="fontstyle01"/>
                <w:rFonts w:ascii="Times New Roman" w:eastAsia="MS Gothic" w:hAnsi="Times New Roman" w:cs="Times New Roman"/>
                <w:sz w:val="24"/>
                <w:szCs w:val="24"/>
              </w:rPr>
              <w:t>â</w:t>
            </w:r>
            <w:r w:rsidRPr="00164A45">
              <w:rPr>
                <w:rStyle w:val="fontstyle01"/>
                <w:rFonts w:ascii="Times New Roman" w:hAnsi="Times New Roman" w:cs="Times New Roman"/>
                <w:sz w:val="24"/>
                <w:szCs w:val="24"/>
              </w:rPr>
              <w:t>n cư ph</w:t>
            </w:r>
            <w:r w:rsidRPr="00164A45">
              <w:rPr>
                <w:rStyle w:val="fontstyle01"/>
                <w:rFonts w:ascii="Times New Roman" w:eastAsia="MS Gothic" w:hAnsi="Times New Roman" w:cs="Times New Roman"/>
                <w:sz w:val="24"/>
                <w:szCs w:val="24"/>
              </w:rPr>
              <w:t>â</w:t>
            </w:r>
            <w:r w:rsidRPr="00164A45">
              <w:rPr>
                <w:rStyle w:val="fontstyle01"/>
                <w:rFonts w:ascii="Times New Roman" w:hAnsi="Times New Roman" w:cs="Times New Roman"/>
                <w:sz w:val="24"/>
                <w:szCs w:val="24"/>
              </w:rPr>
              <w:t>n loại r</w:t>
            </w:r>
            <w:r w:rsidRPr="00164A45">
              <w:rPr>
                <w:rStyle w:val="fontstyle01"/>
                <w:rFonts w:ascii="Times New Roman" w:eastAsia="MS Gothic" w:hAnsi="Times New Roman" w:cs="Times New Roman"/>
                <w:sz w:val="24"/>
                <w:szCs w:val="24"/>
              </w:rPr>
              <w:t>á</w:t>
            </w:r>
            <w:r w:rsidRPr="00164A45">
              <w:rPr>
                <w:rStyle w:val="fontstyle01"/>
                <w:rFonts w:ascii="Times New Roman" w:hAnsi="Times New Roman" w:cs="Times New Roman"/>
                <w:sz w:val="24"/>
                <w:szCs w:val="24"/>
              </w:rPr>
              <w:t>c tại nguồn: Mức hỗ trợ 70% một (01) m</w:t>
            </w:r>
            <w:r w:rsidRPr="00164A45">
              <w:rPr>
                <w:rStyle w:val="fontstyle01"/>
                <w:rFonts w:ascii="Times New Roman" w:eastAsia="MS Gothic" w:hAnsi="Times New Roman" w:cs="Times New Roman"/>
                <w:sz w:val="24"/>
                <w:szCs w:val="24"/>
              </w:rPr>
              <w:t>ô</w:t>
            </w:r>
            <w:r w:rsidRPr="00164A45">
              <w:rPr>
                <w:rStyle w:val="fontstyle01"/>
                <w:rFonts w:ascii="Times New Roman" w:hAnsi="Times New Roman" w:cs="Times New Roman"/>
                <w:sz w:val="24"/>
                <w:szCs w:val="24"/>
              </w:rPr>
              <w:t xml:space="preserve"> h</w:t>
            </w:r>
            <w:r w:rsidRPr="00164A45">
              <w:rPr>
                <w:rStyle w:val="fontstyle01"/>
                <w:rFonts w:ascii="Times New Roman" w:eastAsia="MS Gothic" w:hAnsi="Times New Roman" w:cs="Times New Roman"/>
                <w:sz w:val="24"/>
                <w:szCs w:val="24"/>
              </w:rPr>
              <w:t>ì</w:t>
            </w:r>
            <w:r w:rsidRPr="00164A45">
              <w:rPr>
                <w:rStyle w:val="fontstyle01"/>
                <w:rFonts w:ascii="Times New Roman" w:hAnsi="Times New Roman" w:cs="Times New Roman"/>
                <w:sz w:val="24"/>
                <w:szCs w:val="24"/>
              </w:rPr>
              <w:t xml:space="preserve">nh nhưng tối </w:t>
            </w:r>
            <w:r w:rsidRPr="00164A45">
              <w:rPr>
                <w:rStyle w:val="fontstyle01"/>
                <w:rFonts w:ascii="Times New Roman" w:eastAsia="MS Gothic" w:hAnsi="Times New Roman" w:cs="Times New Roman"/>
                <w:sz w:val="24"/>
                <w:szCs w:val="24"/>
              </w:rPr>
              <w:t>đ</w:t>
            </w:r>
            <w:r w:rsidRPr="00164A45">
              <w:rPr>
                <w:rStyle w:val="fontstyle01"/>
                <w:rFonts w:ascii="Times New Roman" w:hAnsi="Times New Roman" w:cs="Times New Roman"/>
                <w:sz w:val="24"/>
                <w:szCs w:val="24"/>
              </w:rPr>
              <w:t>a kh</w:t>
            </w:r>
            <w:r w:rsidRPr="00164A45">
              <w:rPr>
                <w:rStyle w:val="fontstyle01"/>
                <w:rFonts w:ascii="Times New Roman" w:eastAsia="MS Gothic" w:hAnsi="Times New Roman" w:cs="Times New Roman"/>
                <w:sz w:val="24"/>
                <w:szCs w:val="24"/>
              </w:rPr>
              <w:t>ô</w:t>
            </w:r>
            <w:r w:rsidRPr="00164A45">
              <w:rPr>
                <w:rStyle w:val="fontstyle01"/>
                <w:rFonts w:ascii="Times New Roman" w:hAnsi="Times New Roman" w:cs="Times New Roman"/>
                <w:sz w:val="24"/>
                <w:szCs w:val="24"/>
              </w:rPr>
              <w:t xml:space="preserve">ng quá 200 triệu </w:t>
            </w:r>
            <w:r w:rsidRPr="00164A45">
              <w:rPr>
                <w:rStyle w:val="fontstyle01"/>
                <w:rFonts w:ascii="Times New Roman" w:eastAsia="MS Gothic" w:hAnsi="Times New Roman" w:cs="Times New Roman"/>
                <w:sz w:val="24"/>
                <w:szCs w:val="24"/>
              </w:rPr>
              <w:t>đ</w:t>
            </w:r>
            <w:r w:rsidRPr="00164A45">
              <w:rPr>
                <w:rStyle w:val="fontstyle01"/>
                <w:rFonts w:ascii="Times New Roman" w:hAnsi="Times New Roman" w:cs="Times New Roman"/>
                <w:sz w:val="24"/>
                <w:szCs w:val="24"/>
              </w:rPr>
              <w:t>ồng/01 m</w:t>
            </w:r>
            <w:r w:rsidRPr="00164A45">
              <w:rPr>
                <w:rStyle w:val="fontstyle01"/>
                <w:rFonts w:ascii="Times New Roman" w:eastAsia="MS Gothic" w:hAnsi="Times New Roman" w:cs="Times New Roman"/>
                <w:sz w:val="24"/>
                <w:szCs w:val="24"/>
              </w:rPr>
              <w:t>ô</w:t>
            </w:r>
            <w:r w:rsidRPr="00164A45">
              <w:rPr>
                <w:rStyle w:val="fontstyle01"/>
                <w:rFonts w:ascii="Times New Roman" w:hAnsi="Times New Roman" w:cs="Times New Roman"/>
                <w:sz w:val="24"/>
                <w:szCs w:val="24"/>
              </w:rPr>
              <w:t xml:space="preserve"> h</w:t>
            </w:r>
            <w:r w:rsidRPr="00164A45">
              <w:rPr>
                <w:rStyle w:val="fontstyle01"/>
                <w:rFonts w:ascii="Times New Roman" w:eastAsia="MS Gothic" w:hAnsi="Times New Roman" w:cs="Times New Roman"/>
                <w:sz w:val="24"/>
                <w:szCs w:val="24"/>
              </w:rPr>
              <w:t>ì</w:t>
            </w:r>
            <w:r w:rsidRPr="00164A45">
              <w:rPr>
                <w:rStyle w:val="fontstyle01"/>
                <w:rFonts w:ascii="Times New Roman" w:hAnsi="Times New Roman" w:cs="Times New Roman"/>
                <w:sz w:val="24"/>
                <w:szCs w:val="24"/>
              </w:rPr>
              <w:t xml:space="preserve">nh </w:t>
            </w:r>
            <w:r w:rsidRPr="00164A45">
              <w:rPr>
                <w:rStyle w:val="fontstyle21"/>
                <w:i w:val="0"/>
                <w:sz w:val="24"/>
                <w:szCs w:val="24"/>
              </w:rPr>
              <w:t>đối với quy mô thôn, bản, cụm dân cư; h</w:t>
            </w:r>
            <w:r w:rsidRPr="00164A45">
              <w:rPr>
                <w:rStyle w:val="fontstyle01"/>
                <w:rFonts w:ascii="Times New Roman" w:hAnsi="Times New Roman" w:cs="Times New Roman"/>
                <w:sz w:val="24"/>
                <w:szCs w:val="24"/>
              </w:rPr>
              <w:t>ỗ</w:t>
            </w:r>
            <w:r w:rsidRPr="00164A45">
              <w:rPr>
                <w:rStyle w:val="fontstyle01"/>
                <w:rFonts w:ascii="Times New Roman" w:hAnsi="Times New Roman" w:cs="Times New Roman"/>
                <w:i/>
                <w:sz w:val="24"/>
                <w:szCs w:val="24"/>
              </w:rPr>
              <w:t xml:space="preserve"> </w:t>
            </w:r>
            <w:r w:rsidRPr="00164A45">
              <w:rPr>
                <w:rStyle w:val="fontstyle01"/>
                <w:rFonts w:ascii="Times New Roman" w:hAnsi="Times New Roman" w:cs="Times New Roman"/>
                <w:sz w:val="24"/>
                <w:szCs w:val="24"/>
              </w:rPr>
              <w:t xml:space="preserve">trợ </w:t>
            </w:r>
            <w:r w:rsidRPr="00164A45">
              <w:rPr>
                <w:rStyle w:val="fontstyle21"/>
                <w:i w:val="0"/>
                <w:sz w:val="24"/>
                <w:szCs w:val="24"/>
              </w:rPr>
              <w:t>70%</w:t>
            </w:r>
            <w:r w:rsidRPr="00164A45">
              <w:rPr>
                <w:rStyle w:val="fontstyle21"/>
                <w:sz w:val="24"/>
                <w:szCs w:val="24"/>
              </w:rPr>
              <w:t xml:space="preserve"> </w:t>
            </w:r>
            <w:r w:rsidRPr="00164A45">
              <w:rPr>
                <w:rStyle w:val="fontstyle01"/>
                <w:rFonts w:ascii="Times New Roman" w:hAnsi="Times New Roman" w:cs="Times New Roman"/>
                <w:sz w:val="24"/>
                <w:szCs w:val="24"/>
              </w:rPr>
              <w:t>tổng chi ph</w:t>
            </w:r>
            <w:r w:rsidRPr="00164A45">
              <w:rPr>
                <w:rStyle w:val="fontstyle01"/>
                <w:rFonts w:ascii="Times New Roman" w:eastAsia="MS Gothic" w:hAnsi="Times New Roman" w:cs="Times New Roman"/>
                <w:sz w:val="24"/>
                <w:szCs w:val="24"/>
              </w:rPr>
              <w:t>í</w:t>
            </w:r>
            <w:r w:rsidRPr="00164A45">
              <w:rPr>
                <w:rStyle w:val="fontstyle01"/>
                <w:rFonts w:ascii="Times New Roman" w:hAnsi="Times New Roman" w:cs="Times New Roman"/>
                <w:sz w:val="24"/>
                <w:szCs w:val="24"/>
              </w:rPr>
              <w:t xml:space="preserve"> nhưng kh</w:t>
            </w:r>
            <w:r w:rsidRPr="00164A45">
              <w:rPr>
                <w:rStyle w:val="fontstyle01"/>
                <w:rFonts w:ascii="Times New Roman" w:eastAsia="MS Gothic" w:hAnsi="Times New Roman" w:cs="Times New Roman"/>
                <w:sz w:val="24"/>
                <w:szCs w:val="24"/>
              </w:rPr>
              <w:t>ô</w:t>
            </w:r>
            <w:r w:rsidRPr="00164A45">
              <w:rPr>
                <w:rStyle w:val="fontstyle01"/>
                <w:rFonts w:ascii="Times New Roman" w:hAnsi="Times New Roman" w:cs="Times New Roman"/>
                <w:sz w:val="24"/>
                <w:szCs w:val="24"/>
              </w:rPr>
              <w:t>ng qu</w:t>
            </w:r>
            <w:r w:rsidRPr="00164A45">
              <w:rPr>
                <w:rStyle w:val="fontstyle01"/>
                <w:rFonts w:ascii="Times New Roman" w:eastAsia="MS Gothic" w:hAnsi="Times New Roman" w:cs="Times New Roman"/>
                <w:sz w:val="24"/>
                <w:szCs w:val="24"/>
              </w:rPr>
              <w:t>á</w:t>
            </w:r>
            <w:r w:rsidRPr="00164A45">
              <w:rPr>
                <w:rStyle w:val="fontstyle01"/>
                <w:rFonts w:ascii="Times New Roman" w:hAnsi="Times New Roman" w:cs="Times New Roman"/>
                <w:sz w:val="24"/>
                <w:szCs w:val="24"/>
              </w:rPr>
              <w:t xml:space="preserve"> </w:t>
            </w:r>
            <w:r w:rsidRPr="00164A45">
              <w:rPr>
                <w:rStyle w:val="fontstyle21"/>
                <w:i w:val="0"/>
                <w:sz w:val="24"/>
                <w:szCs w:val="24"/>
              </w:rPr>
              <w:t>20 triệu</w:t>
            </w:r>
            <w:r w:rsidRPr="00164A45">
              <w:rPr>
                <w:rFonts w:ascii="Times New Roman" w:hAnsi="Times New Roman" w:cs="Times New Roman"/>
                <w:bCs/>
                <w:i/>
                <w:sz w:val="24"/>
                <w:szCs w:val="24"/>
              </w:rPr>
              <w:t xml:space="preserve"> </w:t>
            </w:r>
            <w:r w:rsidRPr="00164A45">
              <w:rPr>
                <w:rStyle w:val="fontstyle21"/>
                <w:i w:val="0"/>
                <w:sz w:val="24"/>
                <w:szCs w:val="24"/>
              </w:rPr>
              <w:t>đồng</w:t>
            </w:r>
            <w:r w:rsidRPr="00164A45">
              <w:rPr>
                <w:rStyle w:val="fontstyle01"/>
                <w:rFonts w:ascii="Times New Roman" w:hAnsi="Times New Roman" w:cs="Times New Roman"/>
                <w:i/>
                <w:sz w:val="24"/>
                <w:szCs w:val="24"/>
              </w:rPr>
              <w:t>/</w:t>
            </w:r>
            <w:r w:rsidRPr="00164A45">
              <w:rPr>
                <w:rStyle w:val="fontstyle21"/>
                <w:i w:val="0"/>
                <w:sz w:val="24"/>
                <w:szCs w:val="24"/>
              </w:rPr>
              <w:t>mô hình đối với đối với quy mô hộ gia đình.</w:t>
            </w:r>
          </w:p>
        </w:tc>
        <w:tc>
          <w:tcPr>
            <w:tcW w:w="4677" w:type="dxa"/>
          </w:tcPr>
          <w:p w:rsidR="00E60D29" w:rsidRPr="00164A45" w:rsidRDefault="00E60D29" w:rsidP="00164A45">
            <w:pPr>
              <w:widowControl w:val="0"/>
              <w:ind w:firstLine="459"/>
              <w:jc w:val="both"/>
              <w:rPr>
                <w:rFonts w:ascii="Times New Roman" w:eastAsia="Times New Roman" w:hAnsi="Times New Roman" w:cs="Times New Roman"/>
                <w:bCs/>
                <w:sz w:val="24"/>
                <w:szCs w:val="24"/>
                <w:lang w:val="nl-NL" w:eastAsia="vi-VN"/>
              </w:rPr>
            </w:pPr>
            <w:r w:rsidRPr="00164A45">
              <w:rPr>
                <w:rStyle w:val="fontstyle01"/>
                <w:rFonts w:ascii="Times New Roman" w:hAnsi="Times New Roman" w:cs="Times New Roman"/>
                <w:sz w:val="24"/>
                <w:szCs w:val="24"/>
              </w:rPr>
              <w:t xml:space="preserve">Kế thừa nội dung quy định tại Nghị quyết số 30/2023/NQ-HĐND ngày 08/12/2023 </w:t>
            </w:r>
            <w:r w:rsidRPr="00164A45">
              <w:rPr>
                <w:rFonts w:ascii="Times New Roman" w:hAnsi="Times New Roman" w:cs="Times New Roman"/>
                <w:bCs/>
                <w:color w:val="000000"/>
                <w:sz w:val="24"/>
                <w:szCs w:val="24"/>
              </w:rPr>
              <w:t>Quy định nội dung, mức hỗ trợ từ ngân sách nhà nước thực hiện một số nội dung trong Chương trình mục tiêu quốc gia xây dựng nông thôn mới giai đoạn 2021 - 2025 trên địa bàn tỉnh Lạng Sơn.</w:t>
            </w:r>
          </w:p>
        </w:tc>
        <w:tc>
          <w:tcPr>
            <w:tcW w:w="2489" w:type="dxa"/>
          </w:tcPr>
          <w:p w:rsidR="00E60D29" w:rsidRPr="00164A45" w:rsidRDefault="00E60D29" w:rsidP="00925696">
            <w:pPr>
              <w:widowControl w:val="0"/>
              <w:jc w:val="center"/>
              <w:rPr>
                <w:rFonts w:ascii="Times New Roman" w:eastAsia="Times New Roman" w:hAnsi="Times New Roman" w:cs="Times New Roman"/>
                <w:b/>
                <w:bCs/>
                <w:sz w:val="24"/>
                <w:szCs w:val="24"/>
                <w:lang w:val="nl-NL" w:eastAsia="vi-VN"/>
              </w:rPr>
            </w:pPr>
            <w:r w:rsidRPr="00164A45">
              <w:rPr>
                <w:rFonts w:ascii="Times New Roman" w:eastAsia="Times New Roman" w:hAnsi="Times New Roman" w:cs="Times New Roman"/>
                <w:b/>
                <w:bCs/>
                <w:sz w:val="24"/>
                <w:szCs w:val="24"/>
                <w:lang w:val="nl-NL" w:eastAsia="vi-VN"/>
              </w:rPr>
              <w:t>Sở Nông nghiệp và Môi trường</w:t>
            </w:r>
          </w:p>
          <w:p w:rsidR="00925696" w:rsidRDefault="00E60D29" w:rsidP="00164A45">
            <w:pPr>
              <w:widowControl w:val="0"/>
              <w:ind w:firstLine="459"/>
              <w:jc w:val="both"/>
              <w:rPr>
                <w:rFonts w:ascii="Times New Roman" w:hAnsi="Times New Roman" w:cs="Times New Roman"/>
                <w:sz w:val="24"/>
                <w:szCs w:val="24"/>
              </w:rPr>
            </w:pPr>
            <w:r w:rsidRPr="00164A45">
              <w:rPr>
                <w:rFonts w:ascii="Times New Roman" w:hAnsi="Times New Roman" w:cs="Times New Roman"/>
                <w:sz w:val="24"/>
                <w:szCs w:val="24"/>
              </w:rPr>
              <w:t>Thông tư số 23/2026/TT-BNNMT ngày 23/5/2026 của Bộ Nông nghiệp và Môi trườ</w:t>
            </w:r>
            <w:r w:rsidR="00925696">
              <w:rPr>
                <w:rFonts w:ascii="Times New Roman" w:hAnsi="Times New Roman" w:cs="Times New Roman"/>
                <w:sz w:val="24"/>
                <w:szCs w:val="24"/>
              </w:rPr>
              <w:t>ng.</w:t>
            </w:r>
          </w:p>
          <w:p w:rsidR="00E60D29" w:rsidRPr="00925696" w:rsidRDefault="00E60D29" w:rsidP="00164A45">
            <w:pPr>
              <w:widowControl w:val="0"/>
              <w:ind w:firstLine="459"/>
              <w:jc w:val="both"/>
              <w:rPr>
                <w:rFonts w:ascii="Times New Roman" w:hAnsi="Times New Roman" w:cs="Times New Roman"/>
                <w:sz w:val="24"/>
                <w:szCs w:val="24"/>
              </w:rPr>
            </w:pPr>
            <w:r w:rsidRPr="00164A45">
              <w:rPr>
                <w:rFonts w:ascii="Times New Roman" w:hAnsi="Times New Roman" w:cs="Times New Roman"/>
                <w:color w:val="FF0000"/>
                <w:sz w:val="24"/>
                <w:szCs w:val="24"/>
              </w:rPr>
              <w:t>Đề nghị Phòng Quản lý Môi trường và Khoáng sản bổ sung phần thuyết minh đảm bảo chặt chẽ, thuyết phục.</w:t>
            </w:r>
          </w:p>
        </w:tc>
      </w:tr>
      <w:tr w:rsidR="00E60D29" w:rsidRPr="00164A45" w:rsidTr="00442896">
        <w:trPr>
          <w:trHeight w:val="551"/>
        </w:trPr>
        <w:tc>
          <w:tcPr>
            <w:tcW w:w="2835" w:type="dxa"/>
            <w:tcBorders>
              <w:bottom w:val="single" w:sz="4" w:space="0" w:color="auto"/>
            </w:tcBorders>
          </w:tcPr>
          <w:p w:rsidR="00E60D29" w:rsidRPr="00164A45" w:rsidRDefault="00E60D29" w:rsidP="00164A45">
            <w:pPr>
              <w:widowControl w:val="0"/>
              <w:tabs>
                <w:tab w:val="left" w:pos="709"/>
              </w:tabs>
              <w:ind w:firstLine="459"/>
              <w:jc w:val="both"/>
              <w:rPr>
                <w:rFonts w:ascii="Times New Roman" w:hAnsi="Times New Roman" w:cs="Times New Roman"/>
                <w:bCs/>
                <w:sz w:val="24"/>
                <w:szCs w:val="24"/>
              </w:rPr>
            </w:pPr>
          </w:p>
        </w:tc>
        <w:tc>
          <w:tcPr>
            <w:tcW w:w="5529" w:type="dxa"/>
            <w:tcBorders>
              <w:bottom w:val="single" w:sz="4" w:space="0" w:color="auto"/>
            </w:tcBorders>
          </w:tcPr>
          <w:p w:rsidR="00E60D29" w:rsidRPr="00164A45" w:rsidRDefault="00E60D29" w:rsidP="00164A45">
            <w:pPr>
              <w:widowControl w:val="0"/>
              <w:tabs>
                <w:tab w:val="left" w:pos="709"/>
              </w:tabs>
              <w:ind w:firstLine="459"/>
              <w:jc w:val="both"/>
              <w:rPr>
                <w:rFonts w:ascii="Times New Roman" w:hAnsi="Times New Roman" w:cs="Times New Roman"/>
                <w:bCs/>
                <w:sz w:val="24"/>
                <w:szCs w:val="24"/>
              </w:rPr>
            </w:pPr>
            <w:r w:rsidRPr="00164A45">
              <w:rPr>
                <w:rFonts w:ascii="Times New Roman" w:hAnsi="Times New Roman" w:cs="Times New Roman"/>
                <w:bCs/>
                <w:sz w:val="24"/>
                <w:szCs w:val="24"/>
              </w:rPr>
              <w:t>7. Hỗ trợ m</w:t>
            </w:r>
            <w:r w:rsidRPr="00164A45">
              <w:rPr>
                <w:rFonts w:ascii="Times New Roman" w:hAnsi="Times New Roman" w:cs="Times New Roman"/>
                <w:sz w:val="24"/>
                <w:szCs w:val="24"/>
              </w:rPr>
              <w:t>ô hình thôn sinh thái, khu dân cư kiểu mẫu, mở rộng không gian sinh hoạt cộng đồng, mô hình “nông nghiệp xanh” thuộc n</w:t>
            </w:r>
            <w:r w:rsidRPr="00164A45">
              <w:rPr>
                <w:rFonts w:ascii="Times New Roman" w:hAnsi="Times New Roman" w:cs="Times New Roman"/>
                <w:bCs/>
                <w:sz w:val="24"/>
                <w:szCs w:val="24"/>
              </w:rPr>
              <w:t>ội dung 03, nội dung thành phần 07, Hợp phần thứ nhất.</w:t>
            </w:r>
          </w:p>
          <w:p w:rsidR="00E60D29" w:rsidRPr="00730328" w:rsidRDefault="00730328" w:rsidP="00164A45">
            <w:pPr>
              <w:widowControl w:val="0"/>
              <w:tabs>
                <w:tab w:val="left" w:pos="709"/>
              </w:tabs>
              <w:ind w:firstLine="459"/>
              <w:jc w:val="both"/>
              <w:rPr>
                <w:rFonts w:ascii="Times New Roman" w:eastAsia="Calibri" w:hAnsi="Times New Roman" w:cs="Times New Roman"/>
                <w:bCs/>
                <w:iCs/>
                <w:sz w:val="24"/>
                <w:szCs w:val="24"/>
              </w:rPr>
            </w:pPr>
            <w:r w:rsidRPr="00730328">
              <w:rPr>
                <w:rFonts w:ascii="Times New Roman" w:hAnsi="Times New Roman" w:cs="Times New Roman"/>
                <w:sz w:val="24"/>
                <w:szCs w:val="24"/>
              </w:rPr>
              <w:t xml:space="preserve">Hỗ trợ 70% tổng kinh phí thực hiện một (01) mô hình, mức hỗ trợ thực hiện một (01) mô hình tối đa 350 triệu đồng/mô hình. </w:t>
            </w:r>
          </w:p>
        </w:tc>
        <w:tc>
          <w:tcPr>
            <w:tcW w:w="4677" w:type="dxa"/>
            <w:tcBorders>
              <w:bottom w:val="single" w:sz="4" w:space="0" w:color="auto"/>
            </w:tcBorders>
          </w:tcPr>
          <w:p w:rsidR="00C12756" w:rsidRPr="00C12756" w:rsidRDefault="00C12756" w:rsidP="00C12756">
            <w:pPr>
              <w:widowControl w:val="0"/>
              <w:jc w:val="both"/>
              <w:rPr>
                <w:rFonts w:ascii="Times New Roman" w:hAnsi="Times New Roman" w:cs="Times New Roman"/>
                <w:sz w:val="24"/>
                <w:szCs w:val="24"/>
              </w:rPr>
            </w:pPr>
            <w:r>
              <w:rPr>
                <w:rFonts w:ascii="Times New Roman" w:eastAsia="Times New Roman" w:hAnsi="Times New Roman" w:cs="Times New Roman"/>
                <w:bCs/>
                <w:sz w:val="24"/>
                <w:szCs w:val="24"/>
                <w:lang w:val="nl-NL" w:eastAsia="vi-VN"/>
              </w:rPr>
              <w:t xml:space="preserve">       </w:t>
            </w:r>
            <w:r w:rsidRPr="00C12756">
              <w:rPr>
                <w:rFonts w:ascii="Times New Roman" w:eastAsia="Times New Roman" w:hAnsi="Times New Roman" w:cs="Times New Roman"/>
                <w:bCs/>
                <w:sz w:val="24"/>
                <w:szCs w:val="24"/>
                <w:lang w:val="nl-NL" w:eastAsia="vi-VN"/>
              </w:rPr>
              <w:t xml:space="preserve">Căn cứ Khoản 2, Điều 32 </w:t>
            </w:r>
            <w:r w:rsidRPr="00C12756">
              <w:rPr>
                <w:rFonts w:ascii="Times New Roman" w:hAnsi="Times New Roman" w:cs="Times New Roman"/>
                <w:sz w:val="24"/>
                <w:szCs w:val="24"/>
              </w:rPr>
              <w:t>Thông tư số 23/2026/TT-BNNMT ngày 23/5/2026 của Bộ Nông nghiệp và Môi trường, quy định các nội dung kinh phí thường xuyên hỗ trợ thực hiện:</w:t>
            </w:r>
          </w:p>
          <w:p w:rsidR="00C12756" w:rsidRPr="009B4A3F" w:rsidRDefault="009B4A3F" w:rsidP="00C12756">
            <w:pPr>
              <w:widowControl w:val="0"/>
              <w:jc w:val="both"/>
              <w:rPr>
                <w:rFonts w:ascii="Times New Roman" w:hAnsi="Times New Roman" w:cs="Times New Roman"/>
                <w:i/>
                <w:sz w:val="24"/>
                <w:szCs w:val="24"/>
              </w:rPr>
            </w:pPr>
            <w:r w:rsidRPr="009B4A3F">
              <w:rPr>
                <w:rFonts w:ascii="Times New Roman" w:hAnsi="Times New Roman" w:cs="Times New Roman"/>
                <w:i/>
                <w:sz w:val="24"/>
                <w:szCs w:val="24"/>
              </w:rPr>
              <w:t>“</w:t>
            </w:r>
            <w:r w:rsidR="00C12756" w:rsidRPr="009B4A3F">
              <w:rPr>
                <w:rFonts w:ascii="Times New Roman" w:hAnsi="Times New Roman" w:cs="Times New Roman"/>
                <w:i/>
                <w:sz w:val="24"/>
                <w:szCs w:val="24"/>
              </w:rPr>
              <w:t xml:space="preserve">Xây dựng các tài liệu hướng dẫn, kế hoạch thực hiện (chuyên gia, điều tra, khảo sát thực tế, hội thảo, xây dựng báo cáo và tài liệu…); chi phí trồng cây xanh (cây giống, phân bón, công chăm sóc…); thùng chứa rác, dụng cụ, </w:t>
            </w:r>
            <w:r w:rsidR="00C12756" w:rsidRPr="009B4A3F">
              <w:rPr>
                <w:rFonts w:ascii="Times New Roman" w:hAnsi="Times New Roman" w:cs="Times New Roman"/>
                <w:i/>
                <w:sz w:val="24"/>
                <w:szCs w:val="24"/>
              </w:rPr>
              <w:lastRenderedPageBreak/>
              <w:t>thiết bị, hoá chất, chế phẩm sinh học để cải tạo cảnh quan, vệ sinh môi trường; công lao động để thực hiện cải tạo, xây dựng cảnh quan, không gian làng quê; giải phóng mặt bằng để tạo quỹ đất sạch và xây dựng các mô hình; tuyên truyền, phổ biến các nội dung liên quan; tổ chức các cuộc vận động, chiến dịch, đợt ra quân về bảo vệ môi trường; tổ chức hội thảo, tập huấn, toạ đàm, cuộc thi; khen thưởng</w:t>
            </w:r>
            <w:r w:rsidRPr="009B4A3F">
              <w:rPr>
                <w:rFonts w:ascii="Times New Roman" w:hAnsi="Times New Roman" w:cs="Times New Roman"/>
                <w:i/>
                <w:sz w:val="24"/>
                <w:szCs w:val="24"/>
              </w:rPr>
              <w:t>”</w:t>
            </w:r>
            <w:r w:rsidR="00C12756" w:rsidRPr="009B4A3F">
              <w:rPr>
                <w:rFonts w:ascii="Times New Roman" w:hAnsi="Times New Roman" w:cs="Times New Roman"/>
                <w:i/>
                <w:sz w:val="24"/>
                <w:szCs w:val="24"/>
              </w:rPr>
              <w:t>.</w:t>
            </w:r>
          </w:p>
          <w:p w:rsidR="009B4A3F" w:rsidRPr="00F356AA" w:rsidRDefault="00C12756" w:rsidP="00C12756">
            <w:pPr>
              <w:widowControl w:val="0"/>
              <w:jc w:val="both"/>
              <w:rPr>
                <w:rFonts w:ascii="Times New Roman" w:hAnsi="Times New Roman" w:cs="Times New Roman"/>
                <w:i/>
                <w:sz w:val="24"/>
                <w:szCs w:val="24"/>
              </w:rPr>
            </w:pPr>
            <w:r w:rsidRPr="00C12756">
              <w:rPr>
                <w:rFonts w:ascii="Times New Roman" w:eastAsia="Times New Roman" w:hAnsi="Times New Roman" w:cs="Times New Roman"/>
                <w:bCs/>
                <w:sz w:val="24"/>
                <w:szCs w:val="24"/>
                <w:lang w:val="nl-NL" w:eastAsia="vi-VN"/>
              </w:rPr>
              <w:t xml:space="preserve">       </w:t>
            </w:r>
            <w:r>
              <w:rPr>
                <w:rFonts w:ascii="Times New Roman" w:eastAsia="Times New Roman" w:hAnsi="Times New Roman" w:cs="Times New Roman"/>
                <w:bCs/>
                <w:sz w:val="24"/>
                <w:szCs w:val="24"/>
                <w:lang w:val="nl-NL" w:eastAsia="vi-VN"/>
              </w:rPr>
              <w:t xml:space="preserve">Đồng thời, </w:t>
            </w:r>
            <w:r w:rsidR="00856C78">
              <w:rPr>
                <w:rFonts w:ascii="Times New Roman" w:eastAsia="Times New Roman" w:hAnsi="Times New Roman" w:cs="Times New Roman"/>
                <w:bCs/>
                <w:sz w:val="24"/>
                <w:szCs w:val="24"/>
                <w:lang w:val="nl-NL" w:eastAsia="vi-VN"/>
              </w:rPr>
              <w:t xml:space="preserve">thực hiện Chương trình MTQG xây dựng nông thôn mới </w:t>
            </w:r>
            <w:r>
              <w:rPr>
                <w:rFonts w:ascii="Times New Roman" w:eastAsia="Times New Roman" w:hAnsi="Times New Roman" w:cs="Times New Roman"/>
                <w:bCs/>
                <w:sz w:val="24"/>
                <w:szCs w:val="24"/>
                <w:lang w:val="nl-NL" w:eastAsia="vi-VN"/>
              </w:rPr>
              <w:t>g</w:t>
            </w:r>
            <w:r w:rsidRPr="00C12756">
              <w:rPr>
                <w:rFonts w:ascii="Times New Roman" w:eastAsia="Times New Roman" w:hAnsi="Times New Roman" w:cs="Times New Roman"/>
                <w:bCs/>
                <w:sz w:val="24"/>
                <w:szCs w:val="24"/>
                <w:lang w:val="nl-NL" w:eastAsia="vi-VN"/>
              </w:rPr>
              <w:t>iai đoạn 2021-2025</w:t>
            </w:r>
            <w:r>
              <w:rPr>
                <w:rFonts w:ascii="Times New Roman" w:eastAsia="Times New Roman" w:hAnsi="Times New Roman" w:cs="Times New Roman"/>
                <w:bCs/>
                <w:sz w:val="24"/>
                <w:szCs w:val="24"/>
                <w:lang w:val="nl-NL" w:eastAsia="vi-VN"/>
              </w:rPr>
              <w:t xml:space="preserve"> </w:t>
            </w:r>
            <w:r w:rsidRPr="00C12756">
              <w:rPr>
                <w:rFonts w:ascii="Times New Roman" w:eastAsia="Times New Roman" w:hAnsi="Times New Roman" w:cs="Times New Roman"/>
                <w:bCs/>
                <w:sz w:val="24"/>
                <w:szCs w:val="24"/>
                <w:lang w:val="nl-NL" w:eastAsia="vi-VN"/>
              </w:rPr>
              <w:t>tại Nghị quyết số</w:t>
            </w:r>
            <w:r>
              <w:rPr>
                <w:rFonts w:ascii="Times New Roman" w:eastAsia="Times New Roman" w:hAnsi="Times New Roman" w:cs="Times New Roman"/>
                <w:b/>
                <w:bCs/>
                <w:sz w:val="24"/>
                <w:szCs w:val="24"/>
                <w:lang w:val="nl-NL" w:eastAsia="vi-VN"/>
              </w:rPr>
              <w:t xml:space="preserve"> </w:t>
            </w:r>
            <w:r w:rsidRPr="008D58FE">
              <w:rPr>
                <w:rFonts w:ascii="Times New Roman" w:hAnsi="Times New Roman"/>
                <w:szCs w:val="28"/>
                <w:lang w:val="nl-NL"/>
              </w:rPr>
              <w:t>30/2023/NQ-HĐND ngày 08</w:t>
            </w:r>
            <w:r>
              <w:rPr>
                <w:rFonts w:ascii="Times New Roman" w:hAnsi="Times New Roman"/>
                <w:szCs w:val="28"/>
                <w:lang w:val="nl-NL"/>
              </w:rPr>
              <w:t>/12/2023</w:t>
            </w:r>
            <w:r w:rsidR="005F2D79">
              <w:rPr>
                <w:rFonts w:ascii="Times New Roman" w:hAnsi="Times New Roman"/>
                <w:szCs w:val="28"/>
                <w:lang w:val="nl-NL"/>
              </w:rPr>
              <w:t xml:space="preserve"> của HĐND tỉnh</w:t>
            </w:r>
            <w:r>
              <w:rPr>
                <w:rFonts w:ascii="Times New Roman" w:hAnsi="Times New Roman"/>
                <w:szCs w:val="28"/>
                <w:lang w:val="nl-NL"/>
              </w:rPr>
              <w:t xml:space="preserve"> quy định</w:t>
            </w:r>
            <w:r w:rsidR="009B4A3F" w:rsidRPr="009B4A3F">
              <w:rPr>
                <w:rFonts w:ascii="Times New Roman" w:hAnsi="Times New Roman" w:cs="Times New Roman"/>
                <w:sz w:val="24"/>
                <w:szCs w:val="24"/>
                <w:lang w:val="nl-NL"/>
              </w:rPr>
              <w:t xml:space="preserve">: </w:t>
            </w:r>
            <w:r w:rsidR="009B4A3F" w:rsidRPr="00F356AA">
              <w:rPr>
                <w:rFonts w:ascii="Times New Roman" w:hAnsi="Times New Roman" w:cs="Times New Roman"/>
                <w:i/>
                <w:sz w:val="24"/>
                <w:szCs w:val="24"/>
                <w:lang w:val="nl-NL"/>
              </w:rPr>
              <w:t>“</w:t>
            </w:r>
            <w:r w:rsidR="009B4A3F" w:rsidRPr="00F356AA">
              <w:rPr>
                <w:rFonts w:ascii="Times New Roman" w:hAnsi="Times New Roman" w:cs="Times New Roman"/>
                <w:i/>
                <w:sz w:val="24"/>
                <w:szCs w:val="24"/>
              </w:rPr>
              <w:t xml:space="preserve">b) Chi hỗ trợ xây dựng, nhân rộng mô hình thôn nông thôn mới kiểu mẫu: mức hỗ trợ 70% một (01) mô hình, nhưng tối đa không quá 350 triệu đồng/01 mô hình. </w:t>
            </w:r>
          </w:p>
          <w:p w:rsidR="009B4A3F" w:rsidRDefault="009B4A3F" w:rsidP="00C12756">
            <w:pPr>
              <w:widowControl w:val="0"/>
              <w:jc w:val="both"/>
              <w:rPr>
                <w:rFonts w:ascii="Times New Roman" w:hAnsi="Times New Roman" w:cs="Times New Roman"/>
                <w:i/>
                <w:sz w:val="24"/>
                <w:szCs w:val="24"/>
              </w:rPr>
            </w:pPr>
            <w:r w:rsidRPr="00F356AA">
              <w:rPr>
                <w:rFonts w:ascii="Times New Roman" w:hAnsi="Times New Roman" w:cs="Times New Roman"/>
                <w:i/>
                <w:sz w:val="24"/>
                <w:szCs w:val="24"/>
              </w:rPr>
              <w:t xml:space="preserve">          c) Chi hỗ trợ phát triển các mô hình thôn, xóm sáng, xanh, sạch, đẹp, an toàn, khu dân cư kiểu mẫu: mức hỗ trợ 70% một (01) mô hình, nhưng tối đa không quá 200 triệu đồng/01 mô hình”.</w:t>
            </w:r>
          </w:p>
          <w:p w:rsidR="00E60D29" w:rsidRPr="00164A45" w:rsidRDefault="00F356AA" w:rsidP="005A77BF">
            <w:pPr>
              <w:widowControl w:val="0"/>
              <w:jc w:val="both"/>
              <w:rPr>
                <w:rFonts w:ascii="Times New Roman" w:eastAsia="Times New Roman" w:hAnsi="Times New Roman" w:cs="Times New Roman"/>
                <w:bCs/>
                <w:sz w:val="24"/>
                <w:szCs w:val="24"/>
                <w:lang w:val="nl-NL" w:eastAsia="vi-VN"/>
              </w:rPr>
            </w:pPr>
            <w:r>
              <w:rPr>
                <w:rFonts w:ascii="Times New Roman" w:hAnsi="Times New Roman" w:cs="Times New Roman"/>
                <w:i/>
                <w:sz w:val="24"/>
                <w:szCs w:val="24"/>
              </w:rPr>
              <w:t xml:space="preserve">      </w:t>
            </w:r>
            <w:r>
              <w:rPr>
                <w:rFonts w:ascii="Times New Roman" w:hAnsi="Times New Roman" w:cs="Times New Roman"/>
                <w:sz w:val="24"/>
                <w:szCs w:val="24"/>
              </w:rPr>
              <w:t xml:space="preserve">Do đó, đề xuất </w:t>
            </w:r>
            <w:r w:rsidR="005A77BF">
              <w:rPr>
                <w:rFonts w:ascii="Times New Roman" w:hAnsi="Times New Roman" w:cs="Times New Roman"/>
                <w:sz w:val="24"/>
                <w:szCs w:val="24"/>
              </w:rPr>
              <w:t>h</w:t>
            </w:r>
            <w:r w:rsidR="005A77BF" w:rsidRPr="00730328">
              <w:rPr>
                <w:rFonts w:ascii="Times New Roman" w:hAnsi="Times New Roman" w:cs="Times New Roman"/>
                <w:sz w:val="24"/>
                <w:szCs w:val="24"/>
              </w:rPr>
              <w:t>ỗ trợ 70% tổng kinh phí thực hiện một (01) mô hình, mức hỗ trợ thực hiện một (01) mô hình tối đa 350 triệu đồng/</w:t>
            </w:r>
            <w:r w:rsidR="005A77BF">
              <w:rPr>
                <w:rFonts w:ascii="Times New Roman" w:hAnsi="Times New Roman" w:cs="Times New Roman"/>
                <w:sz w:val="24"/>
                <w:szCs w:val="24"/>
              </w:rPr>
              <w:t xml:space="preserve">mô hình </w:t>
            </w:r>
            <w:r>
              <w:rPr>
                <w:rFonts w:ascii="Times New Roman" w:hAnsi="Times New Roman" w:cs="Times New Roman"/>
                <w:sz w:val="24"/>
                <w:szCs w:val="24"/>
              </w:rPr>
              <w:t>để đảm bảo thực hiện các nội dung chi thường xuyên thực hiện mô hình.</w:t>
            </w:r>
          </w:p>
        </w:tc>
        <w:tc>
          <w:tcPr>
            <w:tcW w:w="2489" w:type="dxa"/>
            <w:tcBorders>
              <w:bottom w:val="single" w:sz="4" w:space="0" w:color="auto"/>
            </w:tcBorders>
          </w:tcPr>
          <w:p w:rsidR="00925696" w:rsidRDefault="00E60D29" w:rsidP="00925696">
            <w:pPr>
              <w:widowControl w:val="0"/>
              <w:jc w:val="center"/>
              <w:rPr>
                <w:rFonts w:ascii="Times New Roman" w:eastAsia="Times New Roman" w:hAnsi="Times New Roman" w:cs="Times New Roman"/>
                <w:b/>
                <w:bCs/>
                <w:sz w:val="24"/>
                <w:szCs w:val="24"/>
                <w:lang w:val="nl-NL" w:eastAsia="vi-VN"/>
              </w:rPr>
            </w:pPr>
            <w:r w:rsidRPr="00164A45">
              <w:rPr>
                <w:rFonts w:ascii="Times New Roman" w:eastAsia="Times New Roman" w:hAnsi="Times New Roman" w:cs="Times New Roman"/>
                <w:b/>
                <w:bCs/>
                <w:sz w:val="24"/>
                <w:szCs w:val="24"/>
                <w:lang w:val="nl-NL" w:eastAsia="vi-VN"/>
              </w:rPr>
              <w:lastRenderedPageBreak/>
              <w:t>Sở Nông nghiệp và Môi trường</w:t>
            </w:r>
          </w:p>
          <w:p w:rsidR="00E60D29" w:rsidRPr="00925696" w:rsidRDefault="00925696" w:rsidP="00925696">
            <w:pPr>
              <w:widowControl w:val="0"/>
              <w:jc w:val="both"/>
              <w:rPr>
                <w:rFonts w:ascii="Times New Roman" w:eastAsia="Times New Roman" w:hAnsi="Times New Roman" w:cs="Times New Roman"/>
                <w:b/>
                <w:bCs/>
                <w:sz w:val="24"/>
                <w:szCs w:val="24"/>
                <w:lang w:val="nl-NL" w:eastAsia="vi-VN"/>
              </w:rPr>
            </w:pPr>
            <w:r>
              <w:rPr>
                <w:rFonts w:ascii="Times New Roman" w:hAnsi="Times New Roman" w:cs="Times New Roman"/>
                <w:sz w:val="24"/>
                <w:szCs w:val="24"/>
              </w:rPr>
              <w:t xml:space="preserve">       </w:t>
            </w:r>
            <w:r w:rsidR="00E60D29" w:rsidRPr="00164A45">
              <w:rPr>
                <w:rFonts w:ascii="Times New Roman" w:hAnsi="Times New Roman" w:cs="Times New Roman"/>
                <w:sz w:val="24"/>
                <w:szCs w:val="24"/>
              </w:rPr>
              <w:t>Thông tư số 23/2026/TT-BNNMT ngày 23/5/2026 của Bộ Nông nghiệp và Môi trường.</w:t>
            </w:r>
          </w:p>
          <w:p w:rsidR="00E60D29" w:rsidRPr="00164A45" w:rsidRDefault="00E60D29" w:rsidP="00164A45">
            <w:pPr>
              <w:widowControl w:val="0"/>
              <w:ind w:firstLine="459"/>
              <w:jc w:val="both"/>
              <w:rPr>
                <w:rFonts w:ascii="Times New Roman" w:eastAsia="Times New Roman" w:hAnsi="Times New Roman" w:cs="Times New Roman"/>
                <w:bCs/>
                <w:sz w:val="24"/>
                <w:szCs w:val="24"/>
                <w:lang w:val="nl-NL" w:eastAsia="vi-VN"/>
              </w:rPr>
            </w:pPr>
          </w:p>
        </w:tc>
      </w:tr>
      <w:tr w:rsidR="00E60D29" w:rsidRPr="00164A45" w:rsidTr="00442896">
        <w:trPr>
          <w:trHeight w:val="551"/>
        </w:trPr>
        <w:tc>
          <w:tcPr>
            <w:tcW w:w="2835" w:type="dxa"/>
            <w:tcBorders>
              <w:top w:val="single" w:sz="4" w:space="0" w:color="auto"/>
              <w:left w:val="single" w:sz="4" w:space="0" w:color="auto"/>
              <w:bottom w:val="single" w:sz="4" w:space="0" w:color="auto"/>
              <w:right w:val="single" w:sz="4" w:space="0" w:color="auto"/>
            </w:tcBorders>
          </w:tcPr>
          <w:p w:rsidR="00E60D29" w:rsidRPr="00164A45" w:rsidRDefault="00E60D29" w:rsidP="00164A45">
            <w:pPr>
              <w:widowControl w:val="0"/>
              <w:tabs>
                <w:tab w:val="left" w:pos="709"/>
              </w:tabs>
              <w:ind w:firstLine="459"/>
              <w:jc w:val="both"/>
              <w:rPr>
                <w:rFonts w:ascii="Times New Roman" w:hAnsi="Times New Roman" w:cs="Times New Roman"/>
                <w:bCs/>
                <w:sz w:val="24"/>
                <w:szCs w:val="24"/>
              </w:rPr>
            </w:pPr>
          </w:p>
        </w:tc>
        <w:tc>
          <w:tcPr>
            <w:tcW w:w="5529" w:type="dxa"/>
            <w:tcBorders>
              <w:top w:val="single" w:sz="4" w:space="0" w:color="auto"/>
              <w:left w:val="single" w:sz="4" w:space="0" w:color="auto"/>
              <w:bottom w:val="single" w:sz="4" w:space="0" w:color="auto"/>
              <w:right w:val="single" w:sz="4" w:space="0" w:color="auto"/>
            </w:tcBorders>
          </w:tcPr>
          <w:p w:rsidR="00E60D29" w:rsidRPr="00164A45" w:rsidRDefault="00E60D29" w:rsidP="00164A45">
            <w:pPr>
              <w:widowControl w:val="0"/>
              <w:tabs>
                <w:tab w:val="left" w:pos="709"/>
              </w:tabs>
              <w:ind w:firstLine="459"/>
              <w:jc w:val="both"/>
              <w:rPr>
                <w:rFonts w:ascii="Times New Roman" w:hAnsi="Times New Roman" w:cs="Times New Roman"/>
                <w:bCs/>
                <w:sz w:val="24"/>
                <w:szCs w:val="24"/>
              </w:rPr>
            </w:pPr>
            <w:r w:rsidRPr="00164A45">
              <w:rPr>
                <w:rFonts w:ascii="Times New Roman" w:hAnsi="Times New Roman" w:cs="Times New Roman"/>
                <w:bCs/>
                <w:sz w:val="24"/>
                <w:szCs w:val="24"/>
              </w:rPr>
              <w:t>8. Hỗ trợ m</w:t>
            </w:r>
            <w:r w:rsidRPr="00164A45">
              <w:rPr>
                <w:rFonts w:ascii="Times New Roman" w:hAnsi="Times New Roman" w:cs="Times New Roman"/>
                <w:sz w:val="24"/>
                <w:szCs w:val="24"/>
              </w:rPr>
              <w:t>ô hình “Khu dân cư đoàn kết, ấm no, hạnh phúc” thuộc n</w:t>
            </w:r>
            <w:r w:rsidRPr="00164A45">
              <w:rPr>
                <w:rFonts w:ascii="Times New Roman" w:hAnsi="Times New Roman" w:cs="Times New Roman"/>
                <w:bCs/>
                <w:sz w:val="24"/>
                <w:szCs w:val="24"/>
              </w:rPr>
              <w:t>ội dung 01, nội dung thành phần 08, Hợp phần thứ nhất.</w:t>
            </w:r>
          </w:p>
          <w:p w:rsidR="00E60D29" w:rsidRPr="00164A45" w:rsidRDefault="00E60D29" w:rsidP="00164A45">
            <w:pPr>
              <w:widowControl w:val="0"/>
              <w:tabs>
                <w:tab w:val="left" w:pos="709"/>
              </w:tabs>
              <w:ind w:firstLine="459"/>
              <w:jc w:val="both"/>
              <w:rPr>
                <w:rFonts w:ascii="Times New Roman" w:hAnsi="Times New Roman" w:cs="Times New Roman"/>
                <w:bCs/>
                <w:sz w:val="24"/>
                <w:szCs w:val="24"/>
              </w:rPr>
            </w:pPr>
            <w:r w:rsidRPr="00164A45">
              <w:rPr>
                <w:rFonts w:ascii="Times New Roman" w:hAnsi="Times New Roman" w:cs="Times New Roman"/>
                <w:bCs/>
                <w:sz w:val="24"/>
                <w:szCs w:val="24"/>
              </w:rPr>
              <w:t xml:space="preserve">a) </w:t>
            </w:r>
            <w:r w:rsidRPr="00164A45">
              <w:rPr>
                <w:rFonts w:ascii="Times New Roman" w:hAnsi="Times New Roman" w:cs="Times New Roman"/>
                <w:sz w:val="24"/>
                <w:szCs w:val="24"/>
              </w:rPr>
              <w:t>Chi tổ chức họp quán triệt, thống nhất xây dựng mô hình: Hỗ trợ maket, nước uống theo quy định hiện hành hoặc theo mức 1 triệu đồng/hội nghị.</w:t>
            </w:r>
          </w:p>
          <w:p w:rsidR="00E60D29" w:rsidRPr="00164A45" w:rsidRDefault="00E60D29" w:rsidP="00164A45">
            <w:pPr>
              <w:widowControl w:val="0"/>
              <w:tabs>
                <w:tab w:val="left" w:pos="709"/>
              </w:tabs>
              <w:ind w:firstLine="459"/>
              <w:jc w:val="both"/>
              <w:rPr>
                <w:rFonts w:ascii="Times New Roman" w:hAnsi="Times New Roman" w:cs="Times New Roman"/>
                <w:bCs/>
                <w:sz w:val="24"/>
                <w:szCs w:val="24"/>
              </w:rPr>
            </w:pPr>
            <w:r w:rsidRPr="00164A45">
              <w:rPr>
                <w:rFonts w:ascii="Times New Roman" w:hAnsi="Times New Roman" w:cs="Times New Roman"/>
                <w:sz w:val="24"/>
                <w:szCs w:val="24"/>
              </w:rPr>
              <w:lastRenderedPageBreak/>
              <w:t>b) Chi họp lấy ý kiến nhân dân đối với các nội dung quy định cần lấy ý kiến nhân dân: Hỗ trợ maket, nước uống theo quy định hiện hành hoặc theo mức 1 triệu đồng/hội nghị.</w:t>
            </w:r>
          </w:p>
          <w:p w:rsidR="00E60D29" w:rsidRPr="00164A45" w:rsidRDefault="00E60D29" w:rsidP="00164A45">
            <w:pPr>
              <w:widowControl w:val="0"/>
              <w:tabs>
                <w:tab w:val="left" w:pos="709"/>
              </w:tabs>
              <w:ind w:firstLine="459"/>
              <w:jc w:val="both"/>
              <w:rPr>
                <w:rFonts w:ascii="Times New Roman" w:hAnsi="Times New Roman" w:cs="Times New Roman"/>
                <w:sz w:val="24"/>
                <w:szCs w:val="24"/>
              </w:rPr>
            </w:pPr>
            <w:r w:rsidRPr="00164A45">
              <w:rPr>
                <w:rFonts w:ascii="Times New Roman" w:hAnsi="Times New Roman" w:cs="Times New Roman"/>
                <w:sz w:val="24"/>
                <w:szCs w:val="24"/>
              </w:rPr>
              <w:t>c) Chi hỗ trợ an sinh xã hội: 10 triệu đồng/năm.</w:t>
            </w:r>
          </w:p>
          <w:p w:rsidR="00E60D29" w:rsidRPr="00164A45" w:rsidRDefault="00E60D29" w:rsidP="00164A45">
            <w:pPr>
              <w:widowControl w:val="0"/>
              <w:tabs>
                <w:tab w:val="left" w:pos="709"/>
              </w:tabs>
              <w:ind w:firstLine="459"/>
              <w:jc w:val="both"/>
              <w:rPr>
                <w:rFonts w:ascii="Times New Roman" w:hAnsi="Times New Roman" w:cs="Times New Roman"/>
                <w:sz w:val="24"/>
                <w:szCs w:val="24"/>
              </w:rPr>
            </w:pPr>
          </w:p>
          <w:p w:rsidR="00E60D29" w:rsidRPr="00164A45" w:rsidRDefault="00E60D29" w:rsidP="00164A45">
            <w:pPr>
              <w:widowControl w:val="0"/>
              <w:tabs>
                <w:tab w:val="left" w:pos="709"/>
              </w:tabs>
              <w:ind w:firstLine="459"/>
              <w:jc w:val="both"/>
              <w:rPr>
                <w:rFonts w:ascii="Times New Roman" w:hAnsi="Times New Roman" w:cs="Times New Roman"/>
                <w:sz w:val="24"/>
                <w:szCs w:val="24"/>
              </w:rPr>
            </w:pPr>
          </w:p>
          <w:p w:rsidR="00E60D29" w:rsidRPr="00164A45" w:rsidRDefault="00E60D29" w:rsidP="00164A45">
            <w:pPr>
              <w:widowControl w:val="0"/>
              <w:tabs>
                <w:tab w:val="left" w:pos="709"/>
              </w:tabs>
              <w:ind w:firstLine="459"/>
              <w:jc w:val="both"/>
              <w:rPr>
                <w:rFonts w:ascii="Times New Roman" w:hAnsi="Times New Roman" w:cs="Times New Roman"/>
                <w:sz w:val="24"/>
                <w:szCs w:val="24"/>
              </w:rPr>
            </w:pPr>
          </w:p>
          <w:p w:rsidR="00E60D29" w:rsidRPr="00164A45" w:rsidRDefault="00E60D29" w:rsidP="00164A45">
            <w:pPr>
              <w:widowControl w:val="0"/>
              <w:tabs>
                <w:tab w:val="left" w:pos="709"/>
              </w:tabs>
              <w:ind w:firstLine="459"/>
              <w:jc w:val="both"/>
              <w:rPr>
                <w:rFonts w:ascii="Times New Roman" w:hAnsi="Times New Roman" w:cs="Times New Roman"/>
                <w:sz w:val="24"/>
                <w:szCs w:val="24"/>
              </w:rPr>
            </w:pPr>
          </w:p>
          <w:p w:rsidR="00E60D29" w:rsidRPr="00164A45" w:rsidRDefault="00E60D29" w:rsidP="00164A45">
            <w:pPr>
              <w:widowControl w:val="0"/>
              <w:tabs>
                <w:tab w:val="left" w:pos="709"/>
              </w:tabs>
              <w:ind w:firstLine="459"/>
              <w:jc w:val="both"/>
              <w:rPr>
                <w:rFonts w:ascii="Times New Roman" w:hAnsi="Times New Roman" w:cs="Times New Roman"/>
                <w:sz w:val="24"/>
                <w:szCs w:val="24"/>
              </w:rPr>
            </w:pPr>
            <w:r w:rsidRPr="00164A45">
              <w:rPr>
                <w:rFonts w:ascii="Times New Roman" w:hAnsi="Times New Roman" w:cs="Times New Roman"/>
                <w:sz w:val="24"/>
                <w:szCs w:val="24"/>
              </w:rPr>
              <w:t>d) Chi hỗ trợ công tác bảo vệ môi trường: 24 triệu/năm (2 triệu/tháng).</w:t>
            </w:r>
          </w:p>
          <w:p w:rsidR="00E60D29" w:rsidRPr="00164A45" w:rsidRDefault="00E60D29" w:rsidP="00164A45">
            <w:pPr>
              <w:widowControl w:val="0"/>
              <w:tabs>
                <w:tab w:val="left" w:pos="709"/>
              </w:tabs>
              <w:ind w:firstLine="459"/>
              <w:jc w:val="both"/>
              <w:rPr>
                <w:rFonts w:ascii="Times New Roman" w:hAnsi="Times New Roman" w:cs="Times New Roman"/>
                <w:sz w:val="24"/>
                <w:szCs w:val="24"/>
              </w:rPr>
            </w:pPr>
          </w:p>
          <w:p w:rsidR="00E60D29" w:rsidRDefault="00E60D29" w:rsidP="00164A45">
            <w:pPr>
              <w:widowControl w:val="0"/>
              <w:tabs>
                <w:tab w:val="left" w:pos="709"/>
              </w:tabs>
              <w:ind w:firstLine="459"/>
              <w:jc w:val="both"/>
              <w:rPr>
                <w:rFonts w:ascii="Times New Roman" w:hAnsi="Times New Roman" w:cs="Times New Roman"/>
                <w:bCs/>
                <w:sz w:val="24"/>
                <w:szCs w:val="24"/>
              </w:rPr>
            </w:pPr>
          </w:p>
          <w:p w:rsidR="000628A1" w:rsidRPr="00164A45" w:rsidRDefault="000628A1" w:rsidP="00164A45">
            <w:pPr>
              <w:widowControl w:val="0"/>
              <w:tabs>
                <w:tab w:val="left" w:pos="709"/>
              </w:tabs>
              <w:ind w:firstLine="459"/>
              <w:jc w:val="both"/>
              <w:rPr>
                <w:rFonts w:ascii="Times New Roman" w:hAnsi="Times New Roman" w:cs="Times New Roman"/>
                <w:bCs/>
                <w:sz w:val="24"/>
                <w:szCs w:val="24"/>
              </w:rPr>
            </w:pPr>
          </w:p>
          <w:p w:rsidR="00E60D29" w:rsidRPr="00164A45" w:rsidRDefault="00E60D29" w:rsidP="00164A45">
            <w:pPr>
              <w:widowControl w:val="0"/>
              <w:tabs>
                <w:tab w:val="left" w:pos="709"/>
              </w:tabs>
              <w:ind w:firstLine="459"/>
              <w:jc w:val="both"/>
              <w:rPr>
                <w:rFonts w:ascii="Times New Roman" w:hAnsi="Times New Roman" w:cs="Times New Roman"/>
                <w:bCs/>
                <w:sz w:val="24"/>
                <w:szCs w:val="24"/>
              </w:rPr>
            </w:pPr>
            <w:r w:rsidRPr="00164A45">
              <w:rPr>
                <w:rFonts w:ascii="Times New Roman" w:hAnsi="Times New Roman" w:cs="Times New Roman"/>
                <w:sz w:val="24"/>
                <w:szCs w:val="24"/>
              </w:rPr>
              <w:t>đ) Chi hỗ trợ hoạt động thể dục, thể thao, văn hóa, văn nghệ: 5 triệu đồng/năm.</w:t>
            </w:r>
          </w:p>
          <w:p w:rsidR="00E60D29" w:rsidRPr="00164A45" w:rsidRDefault="00E60D29" w:rsidP="00164A45">
            <w:pPr>
              <w:ind w:firstLine="459"/>
              <w:jc w:val="both"/>
              <w:rPr>
                <w:rFonts w:ascii="Times New Roman" w:eastAsia="Calibri" w:hAnsi="Times New Roman" w:cs="Times New Roman"/>
                <w:b/>
                <w:bCs/>
                <w:iCs/>
                <w:sz w:val="24"/>
                <w:szCs w:val="24"/>
                <w:lang w:val="nl-NL"/>
              </w:rPr>
            </w:pPr>
          </w:p>
        </w:tc>
        <w:tc>
          <w:tcPr>
            <w:tcW w:w="4677" w:type="dxa"/>
            <w:tcBorders>
              <w:top w:val="single" w:sz="4" w:space="0" w:color="auto"/>
              <w:left w:val="single" w:sz="4" w:space="0" w:color="auto"/>
              <w:bottom w:val="single" w:sz="4" w:space="0" w:color="auto"/>
              <w:right w:val="single" w:sz="4" w:space="0" w:color="auto"/>
            </w:tcBorders>
          </w:tcPr>
          <w:p w:rsidR="00E60D29" w:rsidRPr="00164A45" w:rsidRDefault="00E60D29" w:rsidP="00164A45">
            <w:pPr>
              <w:widowControl w:val="0"/>
              <w:ind w:firstLine="459"/>
              <w:jc w:val="both"/>
              <w:rPr>
                <w:rFonts w:ascii="Times New Roman" w:hAnsi="Times New Roman" w:cs="Times New Roman"/>
                <w:sz w:val="24"/>
                <w:szCs w:val="24"/>
              </w:rPr>
            </w:pPr>
          </w:p>
          <w:p w:rsidR="00E60D29" w:rsidRPr="00164A45" w:rsidRDefault="00E60D29" w:rsidP="00164A45">
            <w:pPr>
              <w:widowControl w:val="0"/>
              <w:ind w:firstLine="459"/>
              <w:jc w:val="both"/>
              <w:rPr>
                <w:rFonts w:ascii="Times New Roman" w:hAnsi="Times New Roman" w:cs="Times New Roman"/>
                <w:sz w:val="24"/>
                <w:szCs w:val="24"/>
              </w:rPr>
            </w:pPr>
          </w:p>
          <w:p w:rsidR="000628A1" w:rsidRDefault="000628A1" w:rsidP="00164A45">
            <w:pPr>
              <w:widowControl w:val="0"/>
              <w:ind w:firstLine="459"/>
              <w:jc w:val="both"/>
              <w:rPr>
                <w:rFonts w:ascii="Times New Roman" w:hAnsi="Times New Roman" w:cs="Times New Roman"/>
                <w:sz w:val="24"/>
                <w:szCs w:val="24"/>
              </w:rPr>
            </w:pPr>
          </w:p>
          <w:p w:rsidR="00E60D29" w:rsidRPr="00164A45" w:rsidRDefault="00E60D29" w:rsidP="00164A45">
            <w:pPr>
              <w:widowControl w:val="0"/>
              <w:ind w:firstLine="459"/>
              <w:jc w:val="both"/>
              <w:rPr>
                <w:rFonts w:ascii="Times New Roman" w:hAnsi="Times New Roman" w:cs="Times New Roman"/>
                <w:sz w:val="24"/>
                <w:szCs w:val="24"/>
              </w:rPr>
            </w:pPr>
            <w:r w:rsidRPr="00164A45">
              <w:rPr>
                <w:rFonts w:ascii="Times New Roman" w:hAnsi="Times New Roman" w:cs="Times New Roman"/>
                <w:sz w:val="24"/>
                <w:szCs w:val="24"/>
              </w:rPr>
              <w:t>a) Thực hiện tiêu chí đoàn kết, dân chủ. Hiện nay việc tổ chức các cuộc họp thôn, tổ dân phố chưa có hỗ trợ.</w:t>
            </w:r>
          </w:p>
          <w:p w:rsidR="00E60D29" w:rsidRPr="00164A45" w:rsidRDefault="00E60D29" w:rsidP="00164A45">
            <w:pPr>
              <w:widowControl w:val="0"/>
              <w:ind w:firstLine="459"/>
              <w:jc w:val="both"/>
              <w:rPr>
                <w:rFonts w:ascii="Times New Roman" w:hAnsi="Times New Roman" w:cs="Times New Roman"/>
                <w:sz w:val="24"/>
                <w:szCs w:val="24"/>
              </w:rPr>
            </w:pPr>
            <w:r w:rsidRPr="00164A45">
              <w:rPr>
                <w:rFonts w:ascii="Times New Roman" w:hAnsi="Times New Roman" w:cs="Times New Roman"/>
                <w:sz w:val="24"/>
                <w:szCs w:val="24"/>
              </w:rPr>
              <w:lastRenderedPageBreak/>
              <w:t>b) Thực hiện tiêu chí đoàn kết, dân chủ. Hiện nay việc tổ chức các cuộc họp thôn, tổ dân phố chưa có hỗ trợ.</w:t>
            </w:r>
          </w:p>
          <w:p w:rsidR="000628A1" w:rsidRDefault="000628A1" w:rsidP="00164A45">
            <w:pPr>
              <w:widowControl w:val="0"/>
              <w:ind w:firstLine="459"/>
              <w:jc w:val="both"/>
              <w:rPr>
                <w:rFonts w:ascii="Times New Roman" w:hAnsi="Times New Roman" w:cs="Times New Roman"/>
                <w:sz w:val="24"/>
                <w:szCs w:val="24"/>
              </w:rPr>
            </w:pPr>
          </w:p>
          <w:p w:rsidR="00E60D29" w:rsidRPr="00164A45" w:rsidRDefault="00E60D29" w:rsidP="00164A45">
            <w:pPr>
              <w:widowControl w:val="0"/>
              <w:ind w:firstLine="459"/>
              <w:jc w:val="both"/>
              <w:rPr>
                <w:rFonts w:ascii="Times New Roman" w:hAnsi="Times New Roman" w:cs="Times New Roman"/>
                <w:sz w:val="24"/>
                <w:szCs w:val="24"/>
              </w:rPr>
            </w:pPr>
            <w:r w:rsidRPr="00164A45">
              <w:rPr>
                <w:rFonts w:ascii="Times New Roman" w:hAnsi="Times New Roman" w:cs="Times New Roman"/>
                <w:sz w:val="24"/>
                <w:szCs w:val="24"/>
              </w:rPr>
              <w:t>c) Thực hiện tiêu chí ấm no, hạnh phúc, Ban công tác Mặt trận chủ động thực hiện công tác an sinh xã hội trên địa bàn hỗ trợ hộ nghèo, đối tượng người có công, đối tượng yếu thế…</w:t>
            </w:r>
          </w:p>
          <w:p w:rsidR="00E60D29" w:rsidRPr="00164A45" w:rsidRDefault="00E60D29" w:rsidP="00164A45">
            <w:pPr>
              <w:widowControl w:val="0"/>
              <w:ind w:firstLine="459"/>
              <w:jc w:val="both"/>
              <w:rPr>
                <w:rFonts w:ascii="Times New Roman" w:hAnsi="Times New Roman" w:cs="Times New Roman"/>
                <w:sz w:val="24"/>
                <w:szCs w:val="24"/>
              </w:rPr>
            </w:pPr>
            <w:r w:rsidRPr="00164A45">
              <w:rPr>
                <w:rFonts w:ascii="Times New Roman" w:hAnsi="Times New Roman" w:cs="Times New Roman"/>
                <w:sz w:val="24"/>
                <w:szCs w:val="24"/>
              </w:rPr>
              <w:t>d) Thực hiện tiêu chí hạnh phúc, nơi ở đảm bảo vệ sinh môi trường (Ban công tác MT ở khu dân cư phân phân công người dân trên địa bàn thực hiện việc thu gom rác đến nơi tập kết rác của công ty môi trường…).</w:t>
            </w:r>
          </w:p>
          <w:p w:rsidR="00E60D29" w:rsidRPr="00164A45" w:rsidRDefault="00E60D29" w:rsidP="00164A45">
            <w:pPr>
              <w:widowControl w:val="0"/>
              <w:ind w:firstLine="459"/>
              <w:jc w:val="both"/>
              <w:rPr>
                <w:rFonts w:ascii="Times New Roman" w:eastAsia="Times New Roman" w:hAnsi="Times New Roman" w:cs="Times New Roman"/>
                <w:b/>
                <w:bCs/>
                <w:color w:val="FF0000"/>
                <w:sz w:val="24"/>
                <w:szCs w:val="24"/>
                <w:lang w:val="nl-NL" w:eastAsia="vi-VN"/>
              </w:rPr>
            </w:pPr>
            <w:r w:rsidRPr="00164A45">
              <w:rPr>
                <w:rFonts w:ascii="Times New Roman" w:hAnsi="Times New Roman" w:cs="Times New Roman"/>
                <w:sz w:val="24"/>
                <w:szCs w:val="24"/>
              </w:rPr>
              <w:t>đ) Thực hiện tiêu chí hạnh phúc: chi cho mua sắm vật dụng, dụng cụ, tổ chức các hoạt động văn hóa, văn nghệ, thể thao do thôn, khu dân cư tổ chức.</w:t>
            </w:r>
          </w:p>
        </w:tc>
        <w:tc>
          <w:tcPr>
            <w:tcW w:w="2489" w:type="dxa"/>
            <w:tcBorders>
              <w:top w:val="single" w:sz="4" w:space="0" w:color="auto"/>
              <w:left w:val="single" w:sz="4" w:space="0" w:color="auto"/>
              <w:bottom w:val="single" w:sz="4" w:space="0" w:color="auto"/>
              <w:right w:val="single" w:sz="4" w:space="0" w:color="auto"/>
            </w:tcBorders>
          </w:tcPr>
          <w:p w:rsidR="00E60D29" w:rsidRPr="00164A45" w:rsidRDefault="00E60D29" w:rsidP="000628A1">
            <w:pPr>
              <w:widowControl w:val="0"/>
              <w:jc w:val="center"/>
              <w:rPr>
                <w:rFonts w:ascii="Times New Roman" w:eastAsia="Times New Roman" w:hAnsi="Times New Roman" w:cs="Times New Roman"/>
                <w:b/>
                <w:bCs/>
                <w:sz w:val="24"/>
                <w:szCs w:val="24"/>
                <w:lang w:val="nl-NL" w:eastAsia="vi-VN"/>
              </w:rPr>
            </w:pPr>
            <w:r w:rsidRPr="00164A45">
              <w:rPr>
                <w:rFonts w:ascii="Times New Roman" w:eastAsia="Times New Roman" w:hAnsi="Times New Roman" w:cs="Times New Roman"/>
                <w:b/>
                <w:bCs/>
                <w:sz w:val="24"/>
                <w:szCs w:val="24"/>
                <w:lang w:val="nl-NL" w:eastAsia="vi-VN"/>
              </w:rPr>
              <w:lastRenderedPageBreak/>
              <w:t>Ủy ban Mặt trận Tổ quốc Việt Nam tỉnh</w:t>
            </w:r>
          </w:p>
          <w:p w:rsidR="00E60D29" w:rsidRPr="00164A45" w:rsidRDefault="00E60D29" w:rsidP="00164A45">
            <w:pPr>
              <w:widowControl w:val="0"/>
              <w:ind w:firstLine="459"/>
              <w:jc w:val="both"/>
              <w:rPr>
                <w:rFonts w:ascii="Times New Roman" w:hAnsi="Times New Roman" w:cs="Times New Roman"/>
                <w:sz w:val="24"/>
                <w:szCs w:val="24"/>
              </w:rPr>
            </w:pPr>
            <w:r w:rsidRPr="00164A45">
              <w:rPr>
                <w:rFonts w:ascii="Times New Roman" w:hAnsi="Times New Roman" w:cs="Times New Roman"/>
                <w:sz w:val="24"/>
                <w:szCs w:val="24"/>
              </w:rPr>
              <w:t xml:space="preserve">Hướng dẫn số 02/HD-MTTW BTT ngày 18/5/2026 của Ủy ban Trung ương Mặt </w:t>
            </w:r>
            <w:r w:rsidRPr="00164A45">
              <w:rPr>
                <w:rFonts w:ascii="Times New Roman" w:hAnsi="Times New Roman" w:cs="Times New Roman"/>
                <w:sz w:val="24"/>
                <w:szCs w:val="24"/>
              </w:rPr>
              <w:lastRenderedPageBreak/>
              <w:t>trận Tổ quốc Việt Nam hướng dẫn thực hiện nội dung thành phần của Chương trình MTQG xây dựng NTM, GNBV và phát triển KT-XH vùng đồng bào DTTS&amp;MN giai đoạn 2026-2035, giai đoạn I: từ năm 2026 đến năm 2030 (Hợp phần thứ nhất).</w:t>
            </w:r>
          </w:p>
          <w:p w:rsidR="00E60D29" w:rsidRPr="00164A45" w:rsidRDefault="00E60D29" w:rsidP="00164A45">
            <w:pPr>
              <w:widowControl w:val="0"/>
              <w:ind w:firstLine="459"/>
              <w:jc w:val="both"/>
              <w:rPr>
                <w:rFonts w:ascii="Times New Roman" w:hAnsi="Times New Roman" w:cs="Times New Roman"/>
                <w:color w:val="FF0000"/>
                <w:sz w:val="24"/>
                <w:szCs w:val="24"/>
              </w:rPr>
            </w:pPr>
            <w:r w:rsidRPr="00164A45">
              <w:rPr>
                <w:rFonts w:ascii="Times New Roman" w:hAnsi="Times New Roman" w:cs="Times New Roman"/>
                <w:color w:val="FF0000"/>
                <w:sz w:val="24"/>
                <w:szCs w:val="24"/>
              </w:rPr>
              <w:t>Đề nghị xem xét  bổ sung thuyết minh đối với nội dung đề xuất, căn cứ đề xuất mức hỗ trợ đối với từng nội dung cụ thể.</w:t>
            </w:r>
          </w:p>
          <w:p w:rsidR="00E60D29" w:rsidRPr="00164A45" w:rsidRDefault="00E60D29" w:rsidP="00164A45">
            <w:pPr>
              <w:widowControl w:val="0"/>
              <w:ind w:firstLine="459"/>
              <w:jc w:val="both"/>
              <w:rPr>
                <w:rFonts w:ascii="Times New Roman" w:eastAsia="Times New Roman" w:hAnsi="Times New Roman" w:cs="Times New Roman"/>
                <w:b/>
                <w:bCs/>
                <w:sz w:val="24"/>
                <w:szCs w:val="24"/>
                <w:lang w:val="nl-NL" w:eastAsia="vi-VN"/>
              </w:rPr>
            </w:pPr>
          </w:p>
        </w:tc>
      </w:tr>
      <w:tr w:rsidR="00E60D29" w:rsidRPr="00164A45" w:rsidTr="00442896">
        <w:trPr>
          <w:trHeight w:val="551"/>
        </w:trPr>
        <w:tc>
          <w:tcPr>
            <w:tcW w:w="2835" w:type="dxa"/>
            <w:tcBorders>
              <w:top w:val="single" w:sz="4" w:space="0" w:color="auto"/>
            </w:tcBorders>
          </w:tcPr>
          <w:p w:rsidR="00E60D29" w:rsidRPr="00164A45" w:rsidRDefault="00E60D29" w:rsidP="00164A45">
            <w:pPr>
              <w:widowControl w:val="0"/>
              <w:ind w:firstLine="459"/>
              <w:jc w:val="both"/>
              <w:rPr>
                <w:rFonts w:ascii="Times New Roman" w:hAnsi="Times New Roman" w:cs="Times New Roman"/>
                <w:sz w:val="24"/>
                <w:szCs w:val="24"/>
              </w:rPr>
            </w:pPr>
          </w:p>
        </w:tc>
        <w:tc>
          <w:tcPr>
            <w:tcW w:w="5529" w:type="dxa"/>
            <w:tcBorders>
              <w:top w:val="single" w:sz="4" w:space="0" w:color="auto"/>
            </w:tcBorders>
          </w:tcPr>
          <w:p w:rsidR="00E60D29" w:rsidRPr="00164A45" w:rsidRDefault="00E60D29" w:rsidP="00164A45">
            <w:pPr>
              <w:widowControl w:val="0"/>
              <w:ind w:firstLine="459"/>
              <w:jc w:val="both"/>
              <w:rPr>
                <w:rFonts w:ascii="Times New Roman" w:hAnsi="Times New Roman" w:cs="Times New Roman"/>
                <w:bCs/>
                <w:sz w:val="24"/>
                <w:szCs w:val="24"/>
              </w:rPr>
            </w:pPr>
            <w:r w:rsidRPr="00164A45">
              <w:rPr>
                <w:rFonts w:ascii="Times New Roman" w:hAnsi="Times New Roman" w:cs="Times New Roman"/>
                <w:sz w:val="24"/>
                <w:szCs w:val="24"/>
              </w:rPr>
              <w:t>9. Hỗ trợ mô hình bảo đảm an ninh, trật tự, mô hình chuyển đổi số, mô hình camera AI giám sát an ninh khu vực nông thôn thuộc n</w:t>
            </w:r>
            <w:r w:rsidRPr="00164A45">
              <w:rPr>
                <w:rFonts w:ascii="Times New Roman" w:hAnsi="Times New Roman" w:cs="Times New Roman"/>
                <w:bCs/>
                <w:sz w:val="24"/>
                <w:szCs w:val="24"/>
              </w:rPr>
              <w:t>ội dung 02, nội dung thành phần 09, Hợp phần thứ nhất.</w:t>
            </w:r>
          </w:p>
          <w:p w:rsidR="00E60D29" w:rsidRPr="00164A45" w:rsidRDefault="00E60D29" w:rsidP="00164A45">
            <w:pPr>
              <w:widowControl w:val="0"/>
              <w:ind w:firstLine="459"/>
              <w:jc w:val="both"/>
              <w:rPr>
                <w:rFonts w:ascii="Times New Roman" w:eastAsia="Calibri" w:hAnsi="Times New Roman" w:cs="Times New Roman"/>
                <w:bCs/>
                <w:iCs/>
                <w:sz w:val="24"/>
                <w:szCs w:val="24"/>
                <w:lang w:val="nl-NL"/>
              </w:rPr>
            </w:pPr>
            <w:r w:rsidRPr="00164A45">
              <w:rPr>
                <w:rFonts w:ascii="Times New Roman" w:hAnsi="Times New Roman" w:cs="Times New Roman"/>
                <w:bCs/>
                <w:sz w:val="24"/>
                <w:szCs w:val="24"/>
              </w:rPr>
              <w:tab/>
              <w:t xml:space="preserve">a) </w:t>
            </w:r>
            <w:r w:rsidRPr="00164A45">
              <w:rPr>
                <w:rFonts w:ascii="Times New Roman" w:eastAsia="Calibri" w:hAnsi="Times New Roman" w:cs="Times New Roman"/>
                <w:bCs/>
                <w:iCs/>
                <w:sz w:val="24"/>
                <w:szCs w:val="24"/>
                <w:lang w:val="nl-NL"/>
              </w:rPr>
              <w:t>Hỗ trợ</w:t>
            </w:r>
            <w:r w:rsidRPr="00164A45">
              <w:rPr>
                <w:rFonts w:ascii="Times New Roman" w:hAnsi="Times New Roman" w:cs="Times New Roman"/>
                <w:sz w:val="24"/>
                <w:szCs w:val="24"/>
              </w:rPr>
              <w:t xml:space="preserve"> xây dựng, thành lập, hoạt động của mô hình tổ chức quần chúng làm nhiệm vụ bảo đảm an ninh, trật tự ở cơ sở: </w:t>
            </w:r>
            <w:r w:rsidRPr="00164A45">
              <w:rPr>
                <w:rFonts w:ascii="Times New Roman" w:eastAsia="Calibri" w:hAnsi="Times New Roman" w:cs="Times New Roman"/>
                <w:bCs/>
                <w:iCs/>
                <w:sz w:val="24"/>
                <w:szCs w:val="24"/>
                <w:lang w:val="nl-NL"/>
              </w:rPr>
              <w:t>Mức hỗ trợ 100% kinh phí thực hiện mô hình được cấp có thẩm quyền phê duyệt nhưng không quá 20 triệu đồng/mô hình.</w:t>
            </w:r>
          </w:p>
          <w:p w:rsidR="00E60D29" w:rsidRPr="00164A45" w:rsidRDefault="00E60D29" w:rsidP="00164A45">
            <w:pPr>
              <w:widowControl w:val="0"/>
              <w:ind w:firstLine="459"/>
              <w:jc w:val="both"/>
              <w:rPr>
                <w:rFonts w:ascii="Times New Roman" w:hAnsi="Times New Roman" w:cs="Times New Roman"/>
                <w:bCs/>
                <w:sz w:val="24"/>
                <w:szCs w:val="24"/>
              </w:rPr>
            </w:pPr>
          </w:p>
          <w:p w:rsidR="00E60D29" w:rsidRPr="00164A45" w:rsidRDefault="00E60D29" w:rsidP="00164A45">
            <w:pPr>
              <w:widowControl w:val="0"/>
              <w:ind w:firstLine="459"/>
              <w:jc w:val="both"/>
              <w:rPr>
                <w:rFonts w:ascii="Times New Roman" w:hAnsi="Times New Roman" w:cs="Times New Roman"/>
                <w:bCs/>
                <w:sz w:val="24"/>
                <w:szCs w:val="24"/>
              </w:rPr>
            </w:pPr>
          </w:p>
          <w:p w:rsidR="00E60D29" w:rsidRPr="00164A45" w:rsidRDefault="00E60D29" w:rsidP="00164A45">
            <w:pPr>
              <w:widowControl w:val="0"/>
              <w:ind w:firstLine="459"/>
              <w:jc w:val="both"/>
              <w:rPr>
                <w:rFonts w:ascii="Times New Roman" w:hAnsi="Times New Roman" w:cs="Times New Roman"/>
                <w:bCs/>
                <w:sz w:val="24"/>
                <w:szCs w:val="24"/>
              </w:rPr>
            </w:pPr>
          </w:p>
          <w:p w:rsidR="00E60D29" w:rsidRPr="00164A45" w:rsidRDefault="00E60D29" w:rsidP="00164A45">
            <w:pPr>
              <w:widowControl w:val="0"/>
              <w:ind w:firstLine="459"/>
              <w:jc w:val="both"/>
              <w:rPr>
                <w:rFonts w:ascii="Times New Roman" w:hAnsi="Times New Roman" w:cs="Times New Roman"/>
                <w:bCs/>
                <w:sz w:val="24"/>
                <w:szCs w:val="24"/>
              </w:rPr>
            </w:pPr>
          </w:p>
          <w:p w:rsidR="00E60D29" w:rsidRPr="00164A45" w:rsidRDefault="00E60D29" w:rsidP="00164A45">
            <w:pPr>
              <w:widowControl w:val="0"/>
              <w:ind w:firstLine="459"/>
              <w:jc w:val="both"/>
              <w:rPr>
                <w:rFonts w:ascii="Times New Roman" w:hAnsi="Times New Roman" w:cs="Times New Roman"/>
                <w:bCs/>
                <w:sz w:val="24"/>
                <w:szCs w:val="24"/>
              </w:rPr>
            </w:pPr>
          </w:p>
          <w:p w:rsidR="00E60D29" w:rsidRPr="00164A45" w:rsidRDefault="00E60D29" w:rsidP="00164A45">
            <w:pPr>
              <w:widowControl w:val="0"/>
              <w:ind w:firstLine="459"/>
              <w:jc w:val="both"/>
              <w:rPr>
                <w:rFonts w:ascii="Times New Roman" w:hAnsi="Times New Roman" w:cs="Times New Roman"/>
                <w:bCs/>
                <w:sz w:val="24"/>
                <w:szCs w:val="24"/>
              </w:rPr>
            </w:pPr>
          </w:p>
          <w:p w:rsidR="00E60D29" w:rsidRPr="00164A45" w:rsidRDefault="00E60D29" w:rsidP="00164A45">
            <w:pPr>
              <w:widowControl w:val="0"/>
              <w:ind w:firstLine="459"/>
              <w:jc w:val="both"/>
              <w:rPr>
                <w:rFonts w:ascii="Times New Roman" w:eastAsia="Calibri" w:hAnsi="Times New Roman" w:cs="Times New Roman"/>
                <w:bCs/>
                <w:iCs/>
                <w:sz w:val="24"/>
                <w:szCs w:val="24"/>
                <w:lang w:val="nl-NL"/>
              </w:rPr>
            </w:pPr>
            <w:r w:rsidRPr="00164A45">
              <w:rPr>
                <w:rFonts w:ascii="Times New Roman" w:hAnsi="Times New Roman" w:cs="Times New Roman"/>
                <w:bCs/>
                <w:sz w:val="24"/>
                <w:szCs w:val="24"/>
              </w:rPr>
              <w:lastRenderedPageBreak/>
              <w:tab/>
              <w:t xml:space="preserve">b) </w:t>
            </w:r>
            <w:r w:rsidRPr="00164A45">
              <w:rPr>
                <w:rFonts w:ascii="Times New Roman" w:eastAsia="Calibri" w:hAnsi="Times New Roman" w:cs="Times New Roman"/>
                <w:bCs/>
                <w:iCs/>
                <w:sz w:val="24"/>
                <w:szCs w:val="24"/>
                <w:lang w:val="nl-NL"/>
              </w:rPr>
              <w:t>Hỗ trợ xây dựng mô hình chuyển đổi số trong xây dựng nông thôn mới theo Quyết định số 924/QĐ-TTg ngày 02/8/2022 của Thủ tướng Chính phủ phê duyệt Chương trình chuyển đổi số trong xây dựng nông thôn mới, hướng tới nông thôn mới thông minh giai đoạn 2021 - 2025: Mức hỗ trợ từ nguồn ngân sách tối đa không quá 70% tổng kinh phí thực hiện mô hình được cấp có thẩm quyền phê duyệt, nhưng tối đa không quá 500 triệu đồng/mô hình.</w:t>
            </w:r>
          </w:p>
          <w:p w:rsidR="00E60D29" w:rsidRPr="00164A45" w:rsidRDefault="00E60D29" w:rsidP="00164A45">
            <w:pPr>
              <w:widowControl w:val="0"/>
              <w:ind w:firstLine="459"/>
              <w:jc w:val="both"/>
              <w:rPr>
                <w:rFonts w:ascii="Times New Roman" w:eastAsia="Calibri" w:hAnsi="Times New Roman" w:cs="Times New Roman"/>
                <w:bCs/>
                <w:iCs/>
                <w:sz w:val="24"/>
                <w:szCs w:val="24"/>
                <w:lang w:val="nl-NL"/>
              </w:rPr>
            </w:pPr>
            <w:r w:rsidRPr="00164A45">
              <w:rPr>
                <w:rFonts w:ascii="Times New Roman" w:eastAsia="Calibri" w:hAnsi="Times New Roman" w:cs="Times New Roman"/>
                <w:bCs/>
                <w:iCs/>
                <w:sz w:val="24"/>
                <w:szCs w:val="24"/>
                <w:lang w:val="nl-NL"/>
              </w:rPr>
              <w:tab/>
            </w:r>
          </w:p>
          <w:p w:rsidR="00E60D29" w:rsidRPr="00164A45" w:rsidRDefault="00E60D29" w:rsidP="00164A45">
            <w:pPr>
              <w:widowControl w:val="0"/>
              <w:ind w:firstLine="459"/>
              <w:jc w:val="both"/>
              <w:rPr>
                <w:rFonts w:ascii="Times New Roman" w:eastAsia="Calibri" w:hAnsi="Times New Roman" w:cs="Times New Roman"/>
                <w:bCs/>
                <w:iCs/>
                <w:sz w:val="24"/>
                <w:szCs w:val="24"/>
                <w:lang w:val="nl-NL"/>
              </w:rPr>
            </w:pPr>
          </w:p>
          <w:p w:rsidR="00E60D29" w:rsidRPr="00164A45" w:rsidRDefault="00E60D29" w:rsidP="00164A45">
            <w:pPr>
              <w:widowControl w:val="0"/>
              <w:ind w:firstLine="459"/>
              <w:jc w:val="both"/>
              <w:rPr>
                <w:rFonts w:ascii="Times New Roman" w:eastAsia="Calibri" w:hAnsi="Times New Roman" w:cs="Times New Roman"/>
                <w:bCs/>
                <w:iCs/>
                <w:sz w:val="24"/>
                <w:szCs w:val="24"/>
                <w:lang w:val="nl-NL"/>
              </w:rPr>
            </w:pPr>
          </w:p>
          <w:p w:rsidR="00E60D29" w:rsidRPr="00164A45" w:rsidRDefault="00E60D29" w:rsidP="00164A45">
            <w:pPr>
              <w:widowControl w:val="0"/>
              <w:ind w:firstLine="459"/>
              <w:jc w:val="both"/>
              <w:rPr>
                <w:rFonts w:ascii="Times New Roman" w:eastAsia="Calibri" w:hAnsi="Times New Roman" w:cs="Times New Roman"/>
                <w:bCs/>
                <w:iCs/>
                <w:sz w:val="24"/>
                <w:szCs w:val="24"/>
                <w:lang w:val="nl-NL"/>
              </w:rPr>
            </w:pPr>
          </w:p>
          <w:p w:rsidR="00E60D29" w:rsidRPr="00164A45" w:rsidRDefault="00E60D29" w:rsidP="00164A45">
            <w:pPr>
              <w:widowControl w:val="0"/>
              <w:ind w:firstLine="459"/>
              <w:jc w:val="both"/>
              <w:rPr>
                <w:rFonts w:ascii="Times New Roman" w:eastAsia="Calibri" w:hAnsi="Times New Roman" w:cs="Times New Roman"/>
                <w:bCs/>
                <w:iCs/>
                <w:sz w:val="24"/>
                <w:szCs w:val="24"/>
                <w:lang w:val="nl-NL"/>
              </w:rPr>
            </w:pPr>
            <w:r w:rsidRPr="00164A45">
              <w:rPr>
                <w:rFonts w:ascii="Times New Roman" w:eastAsia="Calibri" w:hAnsi="Times New Roman" w:cs="Times New Roman"/>
                <w:bCs/>
                <w:iCs/>
                <w:sz w:val="24"/>
                <w:szCs w:val="24"/>
                <w:lang w:val="nl-NL"/>
              </w:rPr>
              <w:t xml:space="preserve">c) Hỗ trợ xây dựng mô hình camera AI </w:t>
            </w:r>
            <w:r w:rsidRPr="00164A45">
              <w:rPr>
                <w:rFonts w:ascii="Times New Roman" w:hAnsi="Times New Roman" w:cs="Times New Roman"/>
                <w:spacing w:val="2"/>
                <w:sz w:val="24"/>
                <w:szCs w:val="24"/>
              </w:rPr>
              <w:t>giám sát khu vực nông thôn đáp ứng QCVN 135:2024/BTTTT quy chuẩn kỹ thuật quốc gia về thiết bị camera giám sát sử dụng giao thức internet - các yêu cầu an toàn thông tin cơ bản; đáp ứng QCVN “Camera giám sát sử dụng giao thức internet - Các yêu cầu an ninh cơ bản của Bộ Công an”: Mức</w:t>
            </w:r>
            <w:r w:rsidRPr="00164A45">
              <w:rPr>
                <w:rFonts w:ascii="Times New Roman" w:eastAsia="Calibri" w:hAnsi="Times New Roman" w:cs="Times New Roman"/>
                <w:bCs/>
                <w:iCs/>
                <w:sz w:val="24"/>
                <w:szCs w:val="24"/>
                <w:lang w:val="nl-NL"/>
              </w:rPr>
              <w:t xml:space="preserve"> hỗ trợ 100% kinh phí thực hiện mô hình được cấp có thẩm quyền phê duyệt nhưng không quá 01 tỷ đồng/mô hình.</w:t>
            </w:r>
          </w:p>
          <w:p w:rsidR="00E60D29" w:rsidRPr="00164A45" w:rsidRDefault="00E60D29" w:rsidP="00164A45">
            <w:pPr>
              <w:ind w:firstLine="459"/>
              <w:jc w:val="both"/>
              <w:rPr>
                <w:rFonts w:ascii="Times New Roman" w:eastAsia="Calibri" w:hAnsi="Times New Roman" w:cs="Times New Roman"/>
                <w:bCs/>
                <w:iCs/>
                <w:sz w:val="24"/>
                <w:szCs w:val="24"/>
              </w:rPr>
            </w:pPr>
          </w:p>
        </w:tc>
        <w:tc>
          <w:tcPr>
            <w:tcW w:w="4677" w:type="dxa"/>
            <w:tcBorders>
              <w:top w:val="single" w:sz="4" w:space="0" w:color="auto"/>
            </w:tcBorders>
          </w:tcPr>
          <w:p w:rsidR="00E60D29" w:rsidRPr="00164A45" w:rsidRDefault="00E60D29" w:rsidP="00164A45">
            <w:pPr>
              <w:widowControl w:val="0"/>
              <w:ind w:firstLine="459"/>
              <w:jc w:val="both"/>
              <w:rPr>
                <w:rFonts w:ascii="Times New Roman" w:eastAsia="Times New Roman" w:hAnsi="Times New Roman" w:cs="Times New Roman"/>
                <w:bCs/>
                <w:iCs/>
                <w:sz w:val="24"/>
                <w:szCs w:val="24"/>
                <w:lang w:val="nl-NL" w:eastAsia="vi-VN"/>
              </w:rPr>
            </w:pPr>
          </w:p>
          <w:p w:rsidR="00E60D29" w:rsidRDefault="00E60D29" w:rsidP="00164A45">
            <w:pPr>
              <w:widowControl w:val="0"/>
              <w:ind w:firstLine="459"/>
              <w:jc w:val="both"/>
              <w:rPr>
                <w:rFonts w:ascii="Times New Roman" w:eastAsia="Times New Roman" w:hAnsi="Times New Roman" w:cs="Times New Roman"/>
                <w:bCs/>
                <w:iCs/>
                <w:sz w:val="24"/>
                <w:szCs w:val="24"/>
                <w:lang w:val="nl-NL" w:eastAsia="vi-VN"/>
              </w:rPr>
            </w:pPr>
          </w:p>
          <w:p w:rsidR="000628A1" w:rsidRPr="00164A45" w:rsidRDefault="000628A1" w:rsidP="00164A45">
            <w:pPr>
              <w:widowControl w:val="0"/>
              <w:ind w:firstLine="459"/>
              <w:jc w:val="both"/>
              <w:rPr>
                <w:rFonts w:ascii="Times New Roman" w:eastAsia="Times New Roman" w:hAnsi="Times New Roman" w:cs="Times New Roman"/>
                <w:bCs/>
                <w:iCs/>
                <w:sz w:val="24"/>
                <w:szCs w:val="24"/>
                <w:lang w:val="nl-NL" w:eastAsia="vi-VN"/>
              </w:rPr>
            </w:pPr>
          </w:p>
          <w:p w:rsidR="00E60D29" w:rsidRPr="00164A45" w:rsidRDefault="00E60D29" w:rsidP="00164A45">
            <w:pPr>
              <w:widowControl w:val="0"/>
              <w:ind w:firstLine="459"/>
              <w:jc w:val="both"/>
              <w:rPr>
                <w:rFonts w:ascii="Times New Roman" w:eastAsia="Times New Roman" w:hAnsi="Times New Roman" w:cs="Times New Roman"/>
                <w:bCs/>
                <w:iCs/>
                <w:sz w:val="24"/>
                <w:szCs w:val="24"/>
                <w:lang w:val="nl-NL" w:eastAsia="vi-VN"/>
              </w:rPr>
            </w:pPr>
          </w:p>
          <w:p w:rsidR="00E60D29" w:rsidRPr="00164A45" w:rsidRDefault="00E60D29" w:rsidP="00164A45">
            <w:pPr>
              <w:widowControl w:val="0"/>
              <w:ind w:firstLine="459"/>
              <w:jc w:val="both"/>
              <w:rPr>
                <w:rFonts w:ascii="Times New Roman" w:eastAsia="Times New Roman" w:hAnsi="Times New Roman" w:cs="Times New Roman"/>
                <w:bCs/>
                <w:iCs/>
                <w:sz w:val="24"/>
                <w:szCs w:val="24"/>
                <w:lang w:val="nl-NL" w:eastAsia="vi-VN"/>
              </w:rPr>
            </w:pPr>
            <w:r w:rsidRPr="00164A45">
              <w:rPr>
                <w:rFonts w:ascii="Times New Roman" w:eastAsia="Times New Roman" w:hAnsi="Times New Roman" w:cs="Times New Roman"/>
                <w:bCs/>
                <w:iCs/>
                <w:sz w:val="24"/>
                <w:szCs w:val="24"/>
                <w:lang w:val="nl-NL" w:eastAsia="vi-VN"/>
              </w:rPr>
              <w:t>a) Căn cứ tại Thông tư số 12/2025/TT-BTC ngày 19/3/2025 của Bộ Tài chính về việc sửa đổi, bổ sung một số điều của Thông tư số 40/2017/TT-BTC ngày 28/4/2017 của Bộ trưởng Bộ Tài chính quy định chế độ công tác phí, chế độ chi hội nghị.</w:t>
            </w:r>
          </w:p>
          <w:p w:rsidR="00E60D29" w:rsidRPr="00164A45" w:rsidRDefault="00E60D29" w:rsidP="00164A45">
            <w:pPr>
              <w:widowControl w:val="0"/>
              <w:ind w:firstLine="459"/>
              <w:jc w:val="both"/>
              <w:rPr>
                <w:rFonts w:ascii="Times New Roman" w:eastAsia="Times New Roman" w:hAnsi="Times New Roman" w:cs="Times New Roman"/>
                <w:bCs/>
                <w:iCs/>
                <w:sz w:val="24"/>
                <w:szCs w:val="24"/>
                <w:lang w:val="nl-NL" w:eastAsia="vi-VN"/>
              </w:rPr>
            </w:pPr>
            <w:r w:rsidRPr="00164A45">
              <w:rPr>
                <w:rFonts w:ascii="Times New Roman" w:eastAsia="Times New Roman" w:hAnsi="Times New Roman" w:cs="Times New Roman"/>
                <w:bCs/>
                <w:iCs/>
                <w:sz w:val="24"/>
                <w:szCs w:val="24"/>
                <w:lang w:val="nl-NL" w:eastAsia="vi-VN"/>
              </w:rPr>
              <w:t>- Chi giải khát giữa giờ: 50.000 đồng/một buổi (nửa ngày)/đại biểu.</w:t>
            </w:r>
          </w:p>
          <w:p w:rsidR="00E60D29" w:rsidRPr="00164A45" w:rsidRDefault="00E60D29" w:rsidP="00164A45">
            <w:pPr>
              <w:widowControl w:val="0"/>
              <w:ind w:firstLine="459"/>
              <w:jc w:val="both"/>
              <w:rPr>
                <w:rFonts w:ascii="Times New Roman" w:eastAsia="Times New Roman" w:hAnsi="Times New Roman" w:cs="Times New Roman"/>
                <w:bCs/>
                <w:iCs/>
                <w:sz w:val="24"/>
                <w:szCs w:val="24"/>
                <w:lang w:val="nl-NL" w:eastAsia="vi-VN"/>
              </w:rPr>
            </w:pPr>
            <w:r w:rsidRPr="00164A45">
              <w:rPr>
                <w:rFonts w:ascii="Times New Roman" w:eastAsia="Times New Roman" w:hAnsi="Times New Roman" w:cs="Times New Roman"/>
                <w:bCs/>
                <w:iCs/>
                <w:sz w:val="24"/>
                <w:szCs w:val="24"/>
                <w:lang w:val="nl-NL" w:eastAsia="vi-VN"/>
              </w:rPr>
              <w:t>- Cuộc họp do xã, phường, thị trấn tổ chức (không phân biệt địa điểm tổ chức): 150.000 đồng/ngày/người.</w:t>
            </w:r>
          </w:p>
          <w:p w:rsidR="00E60D29" w:rsidRPr="00164A45" w:rsidRDefault="00E60D29" w:rsidP="00164A45">
            <w:pPr>
              <w:widowControl w:val="0"/>
              <w:ind w:firstLine="459"/>
              <w:jc w:val="both"/>
              <w:rPr>
                <w:rFonts w:ascii="Times New Roman" w:eastAsia="Times New Roman" w:hAnsi="Times New Roman" w:cs="Times New Roman"/>
                <w:bCs/>
                <w:iCs/>
                <w:sz w:val="24"/>
                <w:szCs w:val="24"/>
                <w:lang w:val="nl-NL" w:eastAsia="vi-VN"/>
              </w:rPr>
            </w:pPr>
            <w:r w:rsidRPr="00164A45">
              <w:rPr>
                <w:rFonts w:ascii="Times New Roman" w:eastAsia="Times New Roman" w:hAnsi="Times New Roman" w:cs="Times New Roman"/>
                <w:bCs/>
                <w:iCs/>
                <w:sz w:val="24"/>
                <w:szCs w:val="24"/>
                <w:lang w:val="nl-NL" w:eastAsia="vi-VN"/>
              </w:rPr>
              <w:lastRenderedPageBreak/>
              <w:t>b) Mức hỗ trợ được đề xuất trên cơ sở kế thừa chính sách đã được HĐND tỉnh quy định tại Nghị quyết số 30/2023/NQ-HĐND ngày 08/12/2023 về việc quy định nội dung, mức hỗ trợ từ ngân sách nhà nước thực hiện một số nội dung trong Chương trình mục tiêu quốc gia xây dựng nông thôn mới giai đoạn 2021 - 2025 trên địa bàn tỉnh Lạng Sơn đối với nội dung chi hỗ trợ triển khai thí điểm mô hình chuyển đổi số trong xây dựng nông thôn mới (không quá 500 triệu đồng/mô hình), thời điểm hiện tại mức hỗ trợ phù hợp đối với xây dựng mô hình chuyển đổi số.</w:t>
            </w:r>
          </w:p>
          <w:p w:rsidR="00E60D29" w:rsidRPr="00164A45" w:rsidRDefault="00E60D29" w:rsidP="00164A45">
            <w:pPr>
              <w:widowControl w:val="0"/>
              <w:ind w:firstLine="459"/>
              <w:jc w:val="both"/>
              <w:rPr>
                <w:rFonts w:ascii="Times New Roman" w:hAnsi="Times New Roman" w:cs="Times New Roman"/>
                <w:bCs/>
                <w:color w:val="000000"/>
                <w:sz w:val="24"/>
                <w:szCs w:val="24"/>
              </w:rPr>
            </w:pPr>
            <w:r w:rsidRPr="00164A45">
              <w:rPr>
                <w:rFonts w:ascii="Times New Roman" w:eastAsia="Times New Roman" w:hAnsi="Times New Roman" w:cs="Times New Roman"/>
                <w:bCs/>
                <w:iCs/>
                <w:sz w:val="24"/>
                <w:szCs w:val="24"/>
                <w:lang w:val="nl-NL" w:eastAsia="vi-VN"/>
              </w:rPr>
              <w:t xml:space="preserve">c) </w:t>
            </w:r>
            <w:r w:rsidRPr="00164A45">
              <w:rPr>
                <w:rFonts w:ascii="Times New Roman" w:hAnsi="Times New Roman" w:cs="Times New Roman"/>
                <w:bCs/>
                <w:color w:val="000000"/>
                <w:sz w:val="24"/>
                <w:szCs w:val="24"/>
              </w:rPr>
              <w:t>Lắp đặt camera ngoài trời gồm:</w:t>
            </w:r>
          </w:p>
          <w:p w:rsidR="00E60D29" w:rsidRPr="00164A45" w:rsidRDefault="00E60D29" w:rsidP="00164A45">
            <w:pPr>
              <w:widowControl w:val="0"/>
              <w:ind w:firstLine="459"/>
              <w:jc w:val="both"/>
              <w:rPr>
                <w:rFonts w:ascii="Times New Roman" w:hAnsi="Times New Roman" w:cs="Times New Roman"/>
                <w:sz w:val="24"/>
                <w:szCs w:val="24"/>
              </w:rPr>
            </w:pPr>
            <w:r w:rsidRPr="00164A45">
              <w:rPr>
                <w:rFonts w:ascii="Times New Roman" w:hAnsi="Times New Roman" w:cs="Times New Roman"/>
                <w:sz w:val="24"/>
                <w:szCs w:val="24"/>
              </w:rPr>
              <w:t>Phần mềm AI giám sát tích hợp biển số xe: 12.790.000đ/01 license.</w:t>
            </w:r>
          </w:p>
          <w:p w:rsidR="00E60D29" w:rsidRPr="00164A45" w:rsidRDefault="00E60D29" w:rsidP="00164A45">
            <w:pPr>
              <w:widowControl w:val="0"/>
              <w:ind w:firstLine="459"/>
              <w:jc w:val="both"/>
              <w:rPr>
                <w:rFonts w:ascii="Times New Roman" w:hAnsi="Times New Roman" w:cs="Times New Roman"/>
                <w:sz w:val="24"/>
                <w:szCs w:val="24"/>
              </w:rPr>
            </w:pPr>
            <w:r w:rsidRPr="00164A45">
              <w:rPr>
                <w:rFonts w:ascii="Times New Roman" w:hAnsi="Times New Roman" w:cs="Times New Roman"/>
                <w:sz w:val="24"/>
                <w:szCs w:val="24"/>
              </w:rPr>
              <w:t>Camera IP thân đa tiêu cự 5MP . Ánh sáng kép thông minh, tích hợp đèn Led ánh sáng trắng và đèn hồng ngoại. Tầm xa hồng ngoại 70m , tầm xa đèn LED ánh sáng ấm thu hình có màu 70m: 14.475.000đ/ 01 Chiếc.</w:t>
            </w:r>
          </w:p>
          <w:p w:rsidR="00E60D29" w:rsidRPr="00164A45" w:rsidRDefault="00E60D29" w:rsidP="00164A45">
            <w:pPr>
              <w:widowControl w:val="0"/>
              <w:ind w:firstLine="459"/>
              <w:jc w:val="both"/>
              <w:rPr>
                <w:rFonts w:ascii="Times New Roman" w:hAnsi="Times New Roman" w:cs="Times New Roman"/>
                <w:sz w:val="24"/>
                <w:szCs w:val="24"/>
              </w:rPr>
            </w:pPr>
            <w:r w:rsidRPr="00164A45">
              <w:rPr>
                <w:rFonts w:ascii="Times New Roman" w:hAnsi="Times New Roman" w:cs="Times New Roman"/>
                <w:sz w:val="24"/>
                <w:szCs w:val="24"/>
              </w:rPr>
              <w:t>Switch PoE 4 cổng 10/100: 1.250.000đ/ 01 Cái.</w:t>
            </w:r>
          </w:p>
          <w:p w:rsidR="00E60D29" w:rsidRPr="00164A45" w:rsidRDefault="00E60D29" w:rsidP="00164A45">
            <w:pPr>
              <w:widowControl w:val="0"/>
              <w:ind w:firstLine="459"/>
              <w:jc w:val="both"/>
              <w:rPr>
                <w:rFonts w:ascii="Times New Roman" w:hAnsi="Times New Roman" w:cs="Times New Roman"/>
                <w:sz w:val="24"/>
                <w:szCs w:val="24"/>
              </w:rPr>
            </w:pPr>
            <w:r w:rsidRPr="00164A45">
              <w:rPr>
                <w:rFonts w:ascii="Times New Roman" w:hAnsi="Times New Roman" w:cs="Times New Roman"/>
                <w:sz w:val="24"/>
                <w:szCs w:val="24"/>
              </w:rPr>
              <w:t>Tủ kỹ thuật ngoài trời: 5.160.000đ/ 01 Cái.</w:t>
            </w:r>
          </w:p>
          <w:p w:rsidR="00E60D29" w:rsidRPr="00164A45" w:rsidRDefault="00E60D29" w:rsidP="00164A45">
            <w:pPr>
              <w:widowControl w:val="0"/>
              <w:ind w:firstLine="459"/>
              <w:jc w:val="both"/>
              <w:rPr>
                <w:rFonts w:ascii="Times New Roman" w:hAnsi="Times New Roman" w:cs="Times New Roman"/>
                <w:sz w:val="24"/>
                <w:szCs w:val="24"/>
              </w:rPr>
            </w:pPr>
            <w:r w:rsidRPr="00164A45">
              <w:rPr>
                <w:rFonts w:ascii="Times New Roman" w:hAnsi="Times New Roman" w:cs="Times New Roman"/>
                <w:sz w:val="24"/>
                <w:szCs w:val="24"/>
              </w:rPr>
              <w:t>Cột sắt tay vươn 3-5 mét lắp camera: 6.950.000đ/ 01 Cột.</w:t>
            </w:r>
          </w:p>
          <w:p w:rsidR="00E60D29" w:rsidRPr="00164A45" w:rsidRDefault="00E60D29" w:rsidP="00164A45">
            <w:pPr>
              <w:widowControl w:val="0"/>
              <w:ind w:firstLine="459"/>
              <w:jc w:val="both"/>
              <w:rPr>
                <w:rFonts w:ascii="Times New Roman" w:hAnsi="Times New Roman" w:cs="Times New Roman"/>
                <w:sz w:val="24"/>
                <w:szCs w:val="24"/>
              </w:rPr>
            </w:pPr>
            <w:r w:rsidRPr="00164A45">
              <w:rPr>
                <w:rFonts w:ascii="Times New Roman" w:hAnsi="Times New Roman" w:cs="Times New Roman"/>
                <w:sz w:val="24"/>
                <w:szCs w:val="24"/>
              </w:rPr>
              <w:t>Vật tư phụ lắp đặt camera (đào hố 0,6 x 0,8 mét,đổ bê tông móng cột 0,5 khối x 120 cột ): 1.508.420đ/ 01 Gói.</w:t>
            </w:r>
          </w:p>
          <w:p w:rsidR="00E60D29" w:rsidRPr="00164A45" w:rsidRDefault="00E60D29" w:rsidP="00164A45">
            <w:pPr>
              <w:widowControl w:val="0"/>
              <w:ind w:firstLine="459"/>
              <w:jc w:val="both"/>
              <w:rPr>
                <w:rFonts w:ascii="Times New Roman" w:hAnsi="Times New Roman" w:cs="Times New Roman"/>
                <w:sz w:val="24"/>
                <w:szCs w:val="24"/>
              </w:rPr>
            </w:pPr>
            <w:r w:rsidRPr="00164A45">
              <w:rPr>
                <w:rFonts w:ascii="Times New Roman" w:hAnsi="Times New Roman" w:cs="Times New Roman"/>
                <w:sz w:val="24"/>
                <w:szCs w:val="24"/>
              </w:rPr>
              <w:t>Đường truyền FTTH (3 năm): 3.872.727đ/ 01 Gói.</w:t>
            </w:r>
          </w:p>
          <w:p w:rsidR="00E60D29" w:rsidRPr="00164A45" w:rsidRDefault="00E60D29" w:rsidP="00164A45">
            <w:pPr>
              <w:widowControl w:val="0"/>
              <w:ind w:firstLine="459"/>
              <w:jc w:val="both"/>
              <w:rPr>
                <w:rFonts w:ascii="Times New Roman" w:hAnsi="Times New Roman" w:cs="Times New Roman"/>
                <w:sz w:val="24"/>
                <w:szCs w:val="24"/>
              </w:rPr>
            </w:pPr>
            <w:r w:rsidRPr="00164A45">
              <w:rPr>
                <w:rFonts w:ascii="Times New Roman" w:hAnsi="Times New Roman" w:cs="Times New Roman"/>
                <w:sz w:val="24"/>
                <w:szCs w:val="24"/>
              </w:rPr>
              <w:t>Cáp mạng Commscope Cat6 UTP: 25.500/ 01 Mét.</w:t>
            </w:r>
          </w:p>
          <w:p w:rsidR="00E60D29" w:rsidRPr="00164A45" w:rsidRDefault="00E60D29" w:rsidP="00164A45">
            <w:pPr>
              <w:widowControl w:val="0"/>
              <w:ind w:firstLine="459"/>
              <w:jc w:val="both"/>
              <w:rPr>
                <w:rFonts w:ascii="Times New Roman" w:hAnsi="Times New Roman" w:cs="Times New Roman"/>
                <w:sz w:val="24"/>
                <w:szCs w:val="24"/>
              </w:rPr>
            </w:pPr>
            <w:r w:rsidRPr="00164A45">
              <w:rPr>
                <w:rFonts w:ascii="Times New Roman" w:hAnsi="Times New Roman" w:cs="Times New Roman"/>
                <w:sz w:val="24"/>
                <w:szCs w:val="24"/>
              </w:rPr>
              <w:lastRenderedPageBreak/>
              <w:t>Cáp đồng treo CXV 2x2.5: 35.500đ/ 01 Mét.</w:t>
            </w:r>
          </w:p>
          <w:p w:rsidR="00E60D29" w:rsidRPr="00164A45" w:rsidRDefault="00E60D29" w:rsidP="00164A45">
            <w:pPr>
              <w:widowControl w:val="0"/>
              <w:ind w:firstLine="459"/>
              <w:jc w:val="both"/>
              <w:rPr>
                <w:rFonts w:ascii="Times New Roman" w:hAnsi="Times New Roman" w:cs="Times New Roman"/>
                <w:sz w:val="24"/>
                <w:szCs w:val="24"/>
              </w:rPr>
            </w:pPr>
            <w:r w:rsidRPr="00164A45">
              <w:rPr>
                <w:rFonts w:ascii="Times New Roman" w:eastAsia="Times New Roman" w:hAnsi="Times New Roman" w:cs="Times New Roman"/>
                <w:bCs/>
                <w:iCs/>
                <w:sz w:val="24"/>
                <w:szCs w:val="24"/>
                <w:lang w:val="nl-NL" w:eastAsia="vi-VN"/>
              </w:rPr>
              <w:t xml:space="preserve">- </w:t>
            </w:r>
            <w:r w:rsidRPr="00164A45">
              <w:rPr>
                <w:rFonts w:ascii="Times New Roman" w:hAnsi="Times New Roman" w:cs="Times New Roman"/>
                <w:sz w:val="24"/>
                <w:szCs w:val="24"/>
              </w:rPr>
              <w:t>Trung tâm điều hành Công an xã gồm:</w:t>
            </w:r>
          </w:p>
          <w:p w:rsidR="00E60D29" w:rsidRPr="00164A45" w:rsidRDefault="00E60D29" w:rsidP="00164A45">
            <w:pPr>
              <w:ind w:firstLine="459"/>
              <w:rPr>
                <w:rFonts w:ascii="Times New Roman" w:hAnsi="Times New Roman" w:cs="Times New Roman"/>
                <w:color w:val="000000"/>
                <w:sz w:val="24"/>
                <w:szCs w:val="24"/>
              </w:rPr>
            </w:pPr>
            <w:r w:rsidRPr="00164A45">
              <w:rPr>
                <w:rFonts w:ascii="Times New Roman" w:hAnsi="Times New Roman" w:cs="Times New Roman"/>
                <w:color w:val="000000"/>
                <w:sz w:val="24"/>
                <w:szCs w:val="24"/>
              </w:rPr>
              <w:t>Đầu ghi hình 32 kênh tích hợp tên miền:29.500.00/ 01 Cái.</w:t>
            </w:r>
          </w:p>
          <w:p w:rsidR="00E60D29" w:rsidRPr="00164A45" w:rsidRDefault="00E60D29" w:rsidP="00164A45">
            <w:pPr>
              <w:widowControl w:val="0"/>
              <w:ind w:firstLine="459"/>
              <w:jc w:val="both"/>
              <w:rPr>
                <w:rFonts w:ascii="Times New Roman" w:hAnsi="Times New Roman" w:cs="Times New Roman"/>
                <w:sz w:val="24"/>
                <w:szCs w:val="24"/>
              </w:rPr>
            </w:pPr>
            <w:r w:rsidRPr="00164A45">
              <w:rPr>
                <w:rFonts w:ascii="Times New Roman" w:hAnsi="Times New Roman" w:cs="Times New Roman"/>
                <w:sz w:val="24"/>
                <w:szCs w:val="24"/>
              </w:rPr>
              <w:t>Ổ cứng 10TB: 15.550.00đ/ 01 Chiếc.</w:t>
            </w:r>
          </w:p>
          <w:p w:rsidR="00E60D29" w:rsidRPr="00164A45" w:rsidRDefault="00E60D29" w:rsidP="00164A45">
            <w:pPr>
              <w:widowControl w:val="0"/>
              <w:ind w:firstLine="459"/>
              <w:jc w:val="both"/>
              <w:rPr>
                <w:rFonts w:ascii="Times New Roman" w:hAnsi="Times New Roman" w:cs="Times New Roman"/>
                <w:sz w:val="24"/>
                <w:szCs w:val="24"/>
              </w:rPr>
            </w:pPr>
            <w:r w:rsidRPr="00164A45">
              <w:rPr>
                <w:rFonts w:ascii="Times New Roman" w:hAnsi="Times New Roman" w:cs="Times New Roman"/>
                <w:sz w:val="24"/>
                <w:szCs w:val="24"/>
              </w:rPr>
              <w:t>Switch 8 cổng cho trung tâm giám sát: 1.750.000đ/ 01 Cái.</w:t>
            </w:r>
          </w:p>
          <w:p w:rsidR="00E60D29" w:rsidRPr="00164A45" w:rsidRDefault="00E60D29" w:rsidP="00164A45">
            <w:pPr>
              <w:widowControl w:val="0"/>
              <w:ind w:firstLine="459"/>
              <w:jc w:val="both"/>
              <w:rPr>
                <w:rFonts w:ascii="Times New Roman" w:hAnsi="Times New Roman" w:cs="Times New Roman"/>
                <w:sz w:val="24"/>
                <w:szCs w:val="24"/>
              </w:rPr>
            </w:pPr>
            <w:r w:rsidRPr="00164A45">
              <w:rPr>
                <w:rFonts w:ascii="Times New Roman" w:hAnsi="Times New Roman" w:cs="Times New Roman"/>
                <w:sz w:val="24"/>
                <w:szCs w:val="24"/>
              </w:rPr>
              <w:t>TV 55 inch: 14.950.000đ/ 01 Chiếc.</w:t>
            </w:r>
          </w:p>
          <w:p w:rsidR="00E60D29" w:rsidRPr="00164A45" w:rsidRDefault="00E60D29" w:rsidP="00164A45">
            <w:pPr>
              <w:widowControl w:val="0"/>
              <w:ind w:firstLine="459"/>
              <w:jc w:val="both"/>
              <w:rPr>
                <w:rFonts w:ascii="Times New Roman" w:hAnsi="Times New Roman" w:cs="Times New Roman"/>
                <w:sz w:val="24"/>
                <w:szCs w:val="24"/>
              </w:rPr>
            </w:pPr>
            <w:r w:rsidRPr="00164A45">
              <w:rPr>
                <w:rFonts w:ascii="Times New Roman" w:hAnsi="Times New Roman" w:cs="Times New Roman"/>
                <w:sz w:val="24"/>
                <w:szCs w:val="24"/>
              </w:rPr>
              <w:t>Server cài phần mềm AI phân tích biển số: 301.225.500đ/ 01 Chiếc.</w:t>
            </w:r>
          </w:p>
          <w:p w:rsidR="00E60D29" w:rsidRPr="00164A45" w:rsidRDefault="00E60D29" w:rsidP="000628A1">
            <w:pPr>
              <w:widowControl w:val="0"/>
              <w:ind w:firstLine="459"/>
              <w:jc w:val="both"/>
              <w:rPr>
                <w:rFonts w:ascii="Times New Roman" w:eastAsia="Times New Roman" w:hAnsi="Times New Roman" w:cs="Times New Roman"/>
                <w:b/>
                <w:bCs/>
                <w:color w:val="FF0000"/>
                <w:sz w:val="24"/>
                <w:szCs w:val="24"/>
                <w:lang w:val="nl-NL" w:eastAsia="vi-VN"/>
              </w:rPr>
            </w:pPr>
            <w:r w:rsidRPr="00164A45">
              <w:rPr>
                <w:rFonts w:ascii="Times New Roman" w:hAnsi="Times New Roman" w:cs="Times New Roman"/>
                <w:sz w:val="24"/>
                <w:szCs w:val="24"/>
              </w:rPr>
              <w:t>Máy tính client: 21.000.000đ/ 01 Bộ.</w:t>
            </w:r>
          </w:p>
        </w:tc>
        <w:tc>
          <w:tcPr>
            <w:tcW w:w="2489" w:type="dxa"/>
            <w:tcBorders>
              <w:top w:val="single" w:sz="4" w:space="0" w:color="auto"/>
            </w:tcBorders>
          </w:tcPr>
          <w:p w:rsidR="00E60D29" w:rsidRPr="00164A45" w:rsidRDefault="00E60D29" w:rsidP="000628A1">
            <w:pPr>
              <w:widowControl w:val="0"/>
              <w:jc w:val="center"/>
              <w:rPr>
                <w:rFonts w:ascii="Times New Roman" w:eastAsia="Times New Roman" w:hAnsi="Times New Roman" w:cs="Times New Roman"/>
                <w:b/>
                <w:bCs/>
                <w:sz w:val="24"/>
                <w:szCs w:val="24"/>
                <w:lang w:val="nl-NL" w:eastAsia="vi-VN"/>
              </w:rPr>
            </w:pPr>
            <w:r w:rsidRPr="00164A45">
              <w:rPr>
                <w:rFonts w:ascii="Times New Roman" w:eastAsia="Times New Roman" w:hAnsi="Times New Roman" w:cs="Times New Roman"/>
                <w:b/>
                <w:bCs/>
                <w:sz w:val="24"/>
                <w:szCs w:val="24"/>
                <w:lang w:val="nl-NL" w:eastAsia="vi-VN"/>
              </w:rPr>
              <w:lastRenderedPageBreak/>
              <w:t>Công an tỉnh</w:t>
            </w:r>
          </w:p>
          <w:p w:rsidR="00E60D29" w:rsidRPr="00164A45" w:rsidRDefault="00E60D29" w:rsidP="00164A45">
            <w:pPr>
              <w:widowControl w:val="0"/>
              <w:ind w:firstLine="459"/>
              <w:jc w:val="both"/>
              <w:rPr>
                <w:rFonts w:ascii="Times New Roman" w:eastAsia="Times New Roman" w:hAnsi="Times New Roman" w:cs="Times New Roman"/>
                <w:b/>
                <w:bCs/>
                <w:sz w:val="24"/>
                <w:szCs w:val="24"/>
                <w:lang w:val="nl-NL" w:eastAsia="vi-VN"/>
              </w:rPr>
            </w:pPr>
            <w:r w:rsidRPr="00164A45">
              <w:rPr>
                <w:rFonts w:ascii="Times New Roman" w:hAnsi="Times New Roman" w:cs="Times New Roman"/>
                <w:sz w:val="24"/>
                <w:szCs w:val="24"/>
              </w:rPr>
              <w:t xml:space="preserve">Quyết định số 2258/QĐ-BCA V05 ngày 28/4/2026 của Bộ trưởng Bộ Công an ban hành Kế hoạch công tác công an thực hiện Chương trình MTQG xây dựng NTM, GNBV và phát triển KT-XH vùng đồng bào DTTS&amp;MN giai đoạn 2026 2035, giai đoạn I: từ năm 2026 đến năm 2030 </w:t>
            </w:r>
          </w:p>
        </w:tc>
      </w:tr>
      <w:tr w:rsidR="00E60D29" w:rsidRPr="00164A45" w:rsidTr="00442896">
        <w:trPr>
          <w:trHeight w:val="551"/>
        </w:trPr>
        <w:tc>
          <w:tcPr>
            <w:tcW w:w="2835" w:type="dxa"/>
          </w:tcPr>
          <w:p w:rsidR="00E60D29" w:rsidRPr="00164A45" w:rsidRDefault="00E60D29" w:rsidP="00164A45">
            <w:pPr>
              <w:widowControl w:val="0"/>
              <w:tabs>
                <w:tab w:val="left" w:pos="709"/>
              </w:tabs>
              <w:ind w:firstLine="459"/>
              <w:jc w:val="both"/>
              <w:rPr>
                <w:rStyle w:val="fontstyle21"/>
                <w:i w:val="0"/>
                <w:sz w:val="24"/>
                <w:szCs w:val="24"/>
              </w:rPr>
            </w:pPr>
          </w:p>
        </w:tc>
        <w:tc>
          <w:tcPr>
            <w:tcW w:w="5529" w:type="dxa"/>
          </w:tcPr>
          <w:p w:rsidR="00E60D29" w:rsidRPr="00164A45" w:rsidRDefault="00E60D29" w:rsidP="00164A45">
            <w:pPr>
              <w:widowControl w:val="0"/>
              <w:tabs>
                <w:tab w:val="left" w:pos="709"/>
              </w:tabs>
              <w:ind w:firstLine="459"/>
              <w:jc w:val="both"/>
              <w:rPr>
                <w:rFonts w:ascii="Times New Roman" w:hAnsi="Times New Roman" w:cs="Times New Roman"/>
                <w:iCs/>
                <w:sz w:val="24"/>
                <w:szCs w:val="24"/>
                <w:shd w:val="clear" w:color="auto" w:fill="FFFFFF"/>
                <w:lang w:val="nl-NL"/>
              </w:rPr>
            </w:pPr>
            <w:r w:rsidRPr="00164A45">
              <w:rPr>
                <w:rStyle w:val="fontstyle21"/>
                <w:i w:val="0"/>
                <w:sz w:val="24"/>
                <w:szCs w:val="24"/>
              </w:rPr>
              <w:t xml:space="preserve">10. </w:t>
            </w:r>
            <w:r w:rsidRPr="00164A45">
              <w:rPr>
                <w:rFonts w:ascii="Times New Roman" w:hAnsi="Times New Roman" w:cs="Times New Roman"/>
                <w:iCs/>
                <w:sz w:val="24"/>
                <w:szCs w:val="24"/>
                <w:shd w:val="clear" w:color="auto" w:fill="FFFFFF"/>
                <w:lang w:val="nl-NL"/>
              </w:rPr>
              <w:t>Hỗ trợ xây dựng mô hình phát triển kinh tế lâm nghiệp, cộng đồng, hộ gia đình; hỗ trợ một lần xây dựng phương án quản lý rừng bền vững, cấp mã số vùng trồng thuộc nội dung 02, nội dung thành phần 02, Hợp phần thứ hai.</w:t>
            </w:r>
          </w:p>
          <w:p w:rsidR="00E60D29" w:rsidRPr="00164A45" w:rsidRDefault="00E60D29" w:rsidP="00164A45">
            <w:pPr>
              <w:widowControl w:val="0"/>
              <w:tabs>
                <w:tab w:val="left" w:pos="709"/>
              </w:tabs>
              <w:ind w:firstLine="459"/>
              <w:jc w:val="both"/>
              <w:rPr>
                <w:rStyle w:val="fontstyle21"/>
                <w:i w:val="0"/>
                <w:sz w:val="24"/>
                <w:szCs w:val="24"/>
              </w:rPr>
            </w:pPr>
            <w:r w:rsidRPr="00164A45">
              <w:rPr>
                <w:rStyle w:val="fontstyle21"/>
                <w:i w:val="0"/>
                <w:sz w:val="24"/>
                <w:szCs w:val="24"/>
              </w:rPr>
              <w:t>a) Hỗ trợ xây dựng mô hình phát triển kinh tế lâm nghiệp, cộng đồng, hộ gia đình:</w:t>
            </w:r>
          </w:p>
          <w:p w:rsidR="00E60D29" w:rsidRPr="00164A45" w:rsidRDefault="00E60D29" w:rsidP="00164A45">
            <w:pPr>
              <w:widowControl w:val="0"/>
              <w:tabs>
                <w:tab w:val="left" w:pos="709"/>
              </w:tabs>
              <w:ind w:firstLine="459"/>
              <w:jc w:val="both"/>
              <w:rPr>
                <w:rStyle w:val="fontstyle21"/>
                <w:i w:val="0"/>
                <w:sz w:val="24"/>
                <w:szCs w:val="24"/>
              </w:rPr>
            </w:pPr>
            <w:r w:rsidRPr="00164A45">
              <w:rPr>
                <w:rStyle w:val="fontstyle21"/>
                <w:i w:val="0"/>
                <w:sz w:val="24"/>
                <w:szCs w:val="24"/>
              </w:rPr>
              <w:t>- Hỗ trợ không quá 250 triệu đồng/ha đối với các mô hình: Hỗ trợ xây dựng các mô hình phát triển, nâng cao năng suất, chất lượng, giá trị kinh tế của rừng; mô hình phát triển giống cây lâm nghiệp có chất lượng; mô hình trồng rừng gỗ lớn, phục hồi nâng cao chất lượng rừng tự nhiên, làm giàu rừng; mô hình tổ chức sản xuất theo chuỗi giá trị trong lâm nghiệp; Mô hình phát triển kinh tế dưới tán rừng, phát triển lâm sản ngoài gỗ, phát triển kinh tế lâm nghiệp.</w:t>
            </w:r>
          </w:p>
          <w:p w:rsidR="00E60D29" w:rsidRPr="00164A45" w:rsidRDefault="00E60D29" w:rsidP="00164A45">
            <w:pPr>
              <w:widowControl w:val="0"/>
              <w:tabs>
                <w:tab w:val="left" w:pos="709"/>
              </w:tabs>
              <w:ind w:firstLine="459"/>
              <w:jc w:val="both"/>
              <w:rPr>
                <w:rStyle w:val="fontstyle21"/>
                <w:i w:val="0"/>
                <w:sz w:val="24"/>
                <w:szCs w:val="24"/>
              </w:rPr>
            </w:pPr>
            <w:r w:rsidRPr="00164A45">
              <w:rPr>
                <w:rStyle w:val="fontstyle21"/>
                <w:i w:val="0"/>
                <w:sz w:val="24"/>
                <w:szCs w:val="24"/>
              </w:rPr>
              <w:t xml:space="preserve">- Hỗ trợ không quá 1 tỷ đồng/mô hình, đối với các mô hình: Mô hình phát triển một số mô hình kinh tế nông - lâm - ngư nghiệp kết hợp bền vững, hiệu quả, vừa đáp ứng yêu cầu bảo vệ, phát triển rừng, bảo tồn đa dạng sinh học, vừa phát huy tiềm năng, giá trị tài nguyên của rừng đặc dụng; Mô hình đồng quản lý </w:t>
            </w:r>
            <w:r w:rsidRPr="00164A45">
              <w:rPr>
                <w:rStyle w:val="fontstyle21"/>
                <w:i w:val="0"/>
                <w:sz w:val="24"/>
                <w:szCs w:val="24"/>
              </w:rPr>
              <w:lastRenderedPageBreak/>
              <w:t>rừng, gắn kết hộ gia đình, cộng đồng địa phương tham gia và chia sẻ lợi ích tham gia công tác quản lý, bảo vệ và phát triển rừng; Mô hình phát triển du lịch sinh thái, phát triển giá trị đa dụng của hệ sinh thái rừng.</w:t>
            </w:r>
          </w:p>
          <w:p w:rsidR="00E60D29" w:rsidRPr="00164A45" w:rsidRDefault="00E60D29" w:rsidP="00164A45">
            <w:pPr>
              <w:ind w:firstLine="459"/>
              <w:jc w:val="both"/>
              <w:rPr>
                <w:rFonts w:ascii="Times New Roman" w:eastAsia="Calibri" w:hAnsi="Times New Roman" w:cs="Times New Roman"/>
                <w:bCs/>
                <w:iCs/>
                <w:sz w:val="24"/>
                <w:szCs w:val="24"/>
              </w:rPr>
            </w:pPr>
            <w:r w:rsidRPr="00164A45">
              <w:rPr>
                <w:rStyle w:val="fontstyle21"/>
                <w:i w:val="0"/>
                <w:sz w:val="24"/>
                <w:szCs w:val="24"/>
              </w:rPr>
              <w:t xml:space="preserve">b) </w:t>
            </w:r>
            <w:r w:rsidRPr="00164A45">
              <w:rPr>
                <w:rFonts w:ascii="Times New Roman" w:hAnsi="Times New Roman" w:cs="Times New Roman"/>
                <w:iCs/>
                <w:sz w:val="24"/>
                <w:szCs w:val="24"/>
                <w:shd w:val="clear" w:color="auto" w:fill="FFFFFF"/>
                <w:lang w:val="nl-NL"/>
              </w:rPr>
              <w:t>Hỗ trợ một lần xây dựng phương án quản lý rừng bền vững, cấp mã số vùng trồng: mức hỗ trợ tối đa 400.000 đồng/ha”.</w:t>
            </w:r>
          </w:p>
        </w:tc>
        <w:tc>
          <w:tcPr>
            <w:tcW w:w="4677" w:type="dxa"/>
          </w:tcPr>
          <w:p w:rsidR="00E60D29" w:rsidRPr="00164A45" w:rsidRDefault="00E60D29" w:rsidP="00164A45">
            <w:pPr>
              <w:widowControl w:val="0"/>
              <w:ind w:firstLine="459"/>
              <w:jc w:val="both"/>
              <w:rPr>
                <w:rFonts w:ascii="Times New Roman" w:hAnsi="Times New Roman" w:cs="Times New Roman"/>
                <w:sz w:val="24"/>
                <w:szCs w:val="24"/>
              </w:rPr>
            </w:pPr>
          </w:p>
        </w:tc>
        <w:tc>
          <w:tcPr>
            <w:tcW w:w="2489" w:type="dxa"/>
          </w:tcPr>
          <w:p w:rsidR="00E60D29" w:rsidRPr="00164A45" w:rsidRDefault="00E60D29" w:rsidP="000628A1">
            <w:pPr>
              <w:widowControl w:val="0"/>
              <w:jc w:val="center"/>
              <w:rPr>
                <w:rFonts w:ascii="Times New Roman" w:eastAsia="Times New Roman" w:hAnsi="Times New Roman" w:cs="Times New Roman"/>
                <w:b/>
                <w:bCs/>
                <w:sz w:val="24"/>
                <w:szCs w:val="24"/>
                <w:lang w:val="nl-NL" w:eastAsia="vi-VN"/>
              </w:rPr>
            </w:pPr>
            <w:r w:rsidRPr="00164A45">
              <w:rPr>
                <w:rFonts w:ascii="Times New Roman" w:eastAsia="Times New Roman" w:hAnsi="Times New Roman" w:cs="Times New Roman"/>
                <w:b/>
                <w:bCs/>
                <w:sz w:val="24"/>
                <w:szCs w:val="24"/>
                <w:lang w:val="nl-NL" w:eastAsia="vi-VN"/>
              </w:rPr>
              <w:t>Sở Nông nghiệp và Môi trường</w:t>
            </w:r>
          </w:p>
          <w:p w:rsidR="00E60D29" w:rsidRPr="00164A45" w:rsidRDefault="00E60D29" w:rsidP="00164A45">
            <w:pPr>
              <w:widowControl w:val="0"/>
              <w:ind w:firstLine="459"/>
              <w:jc w:val="both"/>
              <w:rPr>
                <w:rFonts w:ascii="Times New Roman" w:eastAsia="Times New Roman" w:hAnsi="Times New Roman" w:cs="Times New Roman"/>
                <w:b/>
                <w:bCs/>
                <w:sz w:val="24"/>
                <w:szCs w:val="24"/>
                <w:lang w:val="nl-NL" w:eastAsia="vi-VN"/>
              </w:rPr>
            </w:pPr>
            <w:r w:rsidRPr="00164A45">
              <w:rPr>
                <w:rFonts w:ascii="Times New Roman" w:hAnsi="Times New Roman" w:cs="Times New Roman"/>
                <w:sz w:val="24"/>
                <w:szCs w:val="24"/>
              </w:rPr>
              <w:t>Thông tư số 23/2026/TT-BNNMT ngày 23/5/2026 của Bộ Nông nghiệp và Môi trường.</w:t>
            </w:r>
          </w:p>
          <w:p w:rsidR="00E60D29" w:rsidRPr="00164A45" w:rsidRDefault="00E60D29" w:rsidP="00164A45">
            <w:pPr>
              <w:widowControl w:val="0"/>
              <w:ind w:firstLine="459"/>
              <w:jc w:val="both"/>
              <w:rPr>
                <w:rFonts w:ascii="Times New Roman" w:eastAsia="Times New Roman" w:hAnsi="Times New Roman" w:cs="Times New Roman"/>
                <w:b/>
                <w:bCs/>
                <w:sz w:val="24"/>
                <w:szCs w:val="24"/>
                <w:lang w:val="nl-NL" w:eastAsia="vi-VN"/>
              </w:rPr>
            </w:pPr>
            <w:r w:rsidRPr="00164A45">
              <w:rPr>
                <w:rFonts w:ascii="Times New Roman" w:hAnsi="Times New Roman" w:cs="Times New Roman"/>
                <w:color w:val="FF0000"/>
                <w:sz w:val="24"/>
                <w:szCs w:val="24"/>
              </w:rPr>
              <w:t>Đề nghị Chi cục Kiểm lâm bổ sung thuyết minh, căn cứ đề xuất mức hỗ trợ.</w:t>
            </w:r>
          </w:p>
        </w:tc>
      </w:tr>
      <w:tr w:rsidR="00E60D29" w:rsidRPr="00164A45" w:rsidTr="00442896">
        <w:trPr>
          <w:trHeight w:val="551"/>
        </w:trPr>
        <w:tc>
          <w:tcPr>
            <w:tcW w:w="2835" w:type="dxa"/>
          </w:tcPr>
          <w:p w:rsidR="00E60D29" w:rsidRPr="00164A45" w:rsidRDefault="00E60D29" w:rsidP="00164A45">
            <w:pPr>
              <w:widowControl w:val="0"/>
              <w:tabs>
                <w:tab w:val="left" w:pos="709"/>
              </w:tabs>
              <w:ind w:firstLine="459"/>
              <w:jc w:val="both"/>
              <w:rPr>
                <w:rStyle w:val="fontstyle21"/>
                <w:i w:val="0"/>
                <w:sz w:val="24"/>
                <w:szCs w:val="24"/>
              </w:rPr>
            </w:pPr>
          </w:p>
        </w:tc>
        <w:tc>
          <w:tcPr>
            <w:tcW w:w="5529" w:type="dxa"/>
          </w:tcPr>
          <w:p w:rsidR="00E60D29" w:rsidRPr="00164A45" w:rsidRDefault="00E60D29" w:rsidP="00164A45">
            <w:pPr>
              <w:widowControl w:val="0"/>
              <w:tabs>
                <w:tab w:val="left" w:pos="709"/>
              </w:tabs>
              <w:ind w:firstLine="459"/>
              <w:jc w:val="both"/>
              <w:rPr>
                <w:rFonts w:ascii="Times New Roman" w:hAnsi="Times New Roman" w:cs="Times New Roman"/>
                <w:bCs/>
                <w:sz w:val="24"/>
                <w:szCs w:val="24"/>
              </w:rPr>
            </w:pPr>
            <w:r w:rsidRPr="00164A45">
              <w:rPr>
                <w:rStyle w:val="fontstyle21"/>
                <w:i w:val="0"/>
                <w:sz w:val="24"/>
                <w:szCs w:val="24"/>
              </w:rPr>
              <w:t xml:space="preserve">11. </w:t>
            </w:r>
            <w:r w:rsidRPr="00164A45">
              <w:rPr>
                <w:rFonts w:ascii="Times New Roman" w:hAnsi="Times New Roman" w:cs="Times New Roman"/>
                <w:bCs/>
                <w:sz w:val="24"/>
                <w:szCs w:val="24"/>
              </w:rPr>
              <w:t>Hỗ trợ m</w:t>
            </w:r>
            <w:r w:rsidRPr="00164A45">
              <w:rPr>
                <w:rFonts w:ascii="Times New Roman" w:hAnsi="Times New Roman" w:cs="Times New Roman"/>
                <w:sz w:val="24"/>
                <w:szCs w:val="24"/>
              </w:rPr>
              <w:t>ô hình bộ đội</w:t>
            </w:r>
            <w:r w:rsidRPr="00164A45">
              <w:rPr>
                <w:rFonts w:ascii="Times New Roman" w:hAnsi="Times New Roman" w:cs="Times New Roman"/>
                <w:bCs/>
                <w:sz w:val="24"/>
                <w:szCs w:val="24"/>
              </w:rPr>
              <w:t xml:space="preserve"> gắn kết với dân bản vùng đồng bào dân tộc thiểu số và miền núi thuộc nội dung 04, nội dung thành phần 02, Hợp phần thứ hai.</w:t>
            </w:r>
          </w:p>
          <w:p w:rsidR="00E60D29" w:rsidRPr="00164A45" w:rsidRDefault="00E60D29" w:rsidP="00164A45">
            <w:pPr>
              <w:ind w:firstLine="459"/>
              <w:jc w:val="both"/>
              <w:rPr>
                <w:rFonts w:ascii="Times New Roman" w:eastAsia="Calibri" w:hAnsi="Times New Roman" w:cs="Times New Roman"/>
                <w:bCs/>
                <w:iCs/>
                <w:sz w:val="24"/>
                <w:szCs w:val="24"/>
              </w:rPr>
            </w:pPr>
          </w:p>
        </w:tc>
        <w:tc>
          <w:tcPr>
            <w:tcW w:w="4677" w:type="dxa"/>
          </w:tcPr>
          <w:p w:rsidR="00E60D29" w:rsidRPr="00164A45" w:rsidRDefault="00E60D29" w:rsidP="00164A45">
            <w:pPr>
              <w:widowControl w:val="0"/>
              <w:ind w:firstLine="459"/>
              <w:jc w:val="both"/>
              <w:rPr>
                <w:rFonts w:ascii="Times New Roman" w:eastAsia="Times New Roman" w:hAnsi="Times New Roman" w:cs="Times New Roman"/>
                <w:bCs/>
                <w:iCs/>
                <w:sz w:val="24"/>
                <w:szCs w:val="24"/>
                <w:lang w:eastAsia="vi-VN"/>
              </w:rPr>
            </w:pPr>
          </w:p>
        </w:tc>
        <w:tc>
          <w:tcPr>
            <w:tcW w:w="2489" w:type="dxa"/>
          </w:tcPr>
          <w:p w:rsidR="00E60D29" w:rsidRPr="00164A45" w:rsidRDefault="00E60D29" w:rsidP="00C40650">
            <w:pPr>
              <w:widowControl w:val="0"/>
              <w:jc w:val="center"/>
              <w:rPr>
                <w:rFonts w:ascii="Times New Roman" w:hAnsi="Times New Roman" w:cs="Times New Roman"/>
                <w:b/>
                <w:bCs/>
                <w:sz w:val="24"/>
                <w:szCs w:val="24"/>
              </w:rPr>
            </w:pPr>
            <w:r w:rsidRPr="00164A45">
              <w:rPr>
                <w:rFonts w:ascii="Times New Roman" w:hAnsi="Times New Roman" w:cs="Times New Roman"/>
                <w:b/>
                <w:bCs/>
                <w:sz w:val="24"/>
                <w:szCs w:val="24"/>
              </w:rPr>
              <w:t>Bộ Chỉ huy Quân sự tỉnh</w:t>
            </w:r>
          </w:p>
          <w:p w:rsidR="00E60D29" w:rsidRPr="00164A45" w:rsidRDefault="00E60D29" w:rsidP="00164A45">
            <w:pPr>
              <w:widowControl w:val="0"/>
              <w:ind w:firstLine="459"/>
              <w:jc w:val="both"/>
              <w:rPr>
                <w:rFonts w:ascii="Times New Roman" w:hAnsi="Times New Roman" w:cs="Times New Roman"/>
                <w:sz w:val="24"/>
                <w:szCs w:val="24"/>
              </w:rPr>
            </w:pPr>
            <w:r w:rsidRPr="00164A45">
              <w:rPr>
                <w:rFonts w:ascii="Times New Roman" w:hAnsi="Times New Roman" w:cs="Times New Roman"/>
                <w:sz w:val="24"/>
                <w:szCs w:val="24"/>
              </w:rPr>
              <w:t>Hướng dẫn số 6591/HD-CTC ngày 11/5/2026 của Cục Tài chính, Bộ Quốc phòng hướng dẫn tổ chức triển khai thực hiện một số nội dung, dự án thành phần trong Chương trình MTQG xây dựng NTM, GNBV và phát triển KT-XH vùng đồng bào DTTS&amp;MN giai đoạn 2026-2035, giai đoạn I: từ năm 2026 đến năm 2030.</w:t>
            </w:r>
          </w:p>
          <w:p w:rsidR="00E60D29" w:rsidRPr="00164A45" w:rsidRDefault="00E60D29" w:rsidP="00164A45">
            <w:pPr>
              <w:widowControl w:val="0"/>
              <w:ind w:firstLine="459"/>
              <w:jc w:val="both"/>
              <w:rPr>
                <w:rFonts w:ascii="Times New Roman" w:hAnsi="Times New Roman" w:cs="Times New Roman"/>
                <w:color w:val="FF0000"/>
                <w:sz w:val="24"/>
                <w:szCs w:val="24"/>
              </w:rPr>
            </w:pPr>
            <w:r w:rsidRPr="00164A45">
              <w:rPr>
                <w:rFonts w:ascii="Times New Roman" w:hAnsi="Times New Roman" w:cs="Times New Roman"/>
                <w:color w:val="FF0000"/>
                <w:sz w:val="24"/>
                <w:szCs w:val="24"/>
              </w:rPr>
              <w:t>Đề nghị Bộ Chỉ huy Quân sự tỉnh đề xuất mức hỗ trợ, thuyết minh căn cứ đề xuất mức hỗ trợ.</w:t>
            </w:r>
          </w:p>
          <w:p w:rsidR="00E60D29" w:rsidRPr="00164A45" w:rsidRDefault="00E60D29" w:rsidP="00164A45">
            <w:pPr>
              <w:widowControl w:val="0"/>
              <w:ind w:firstLine="459"/>
              <w:jc w:val="both"/>
              <w:rPr>
                <w:rFonts w:ascii="Times New Roman" w:eastAsia="Times New Roman" w:hAnsi="Times New Roman" w:cs="Times New Roman"/>
                <w:bCs/>
                <w:iCs/>
                <w:sz w:val="24"/>
                <w:szCs w:val="24"/>
                <w:lang w:eastAsia="vi-VN"/>
              </w:rPr>
            </w:pPr>
            <w:r w:rsidRPr="00164A45">
              <w:rPr>
                <w:rFonts w:ascii="Times New Roman" w:hAnsi="Times New Roman" w:cs="Times New Roman"/>
                <w:sz w:val="24"/>
                <w:szCs w:val="24"/>
              </w:rPr>
              <w:t>(Nội dung này Sở Nông nghiệp và Môi trường đã có văn bản số 3421/SNNMT-</w:t>
            </w:r>
            <w:r w:rsidRPr="00164A45">
              <w:rPr>
                <w:rFonts w:ascii="Times New Roman" w:hAnsi="Times New Roman" w:cs="Times New Roman"/>
                <w:sz w:val="24"/>
                <w:szCs w:val="24"/>
              </w:rPr>
              <w:lastRenderedPageBreak/>
              <w:t>PTNT ngày 23/6/2026 của Sở Nông nghiệp và Môi trường tỉnh Lạng Sơn về việc đề nghị phối hợp xây dựng dự thảo Nghị quyết của HĐND tỉnh quy định mức hỗ trợ từ ngân sách nhà nước thực hiện một số nội dung thuộc Chương trình mục tiêu quốc gia xây dựng NTM, giảm nghèo bền vững và phát triển kinh tế - xã hội vùng đồng bào dân tộc thiểu số và miền núi giai đoạn 2026-2030 trên địa bàn tỉnh Lạng Sơn, tuy nhiên đến nay Bộ Chỉ huy Quân sự tỉnh chưa có phúc đáp)</w:t>
            </w:r>
          </w:p>
        </w:tc>
      </w:tr>
      <w:tr w:rsidR="00E60D29" w:rsidRPr="00164A45" w:rsidTr="00442896">
        <w:trPr>
          <w:trHeight w:val="551"/>
        </w:trPr>
        <w:tc>
          <w:tcPr>
            <w:tcW w:w="2835" w:type="dxa"/>
          </w:tcPr>
          <w:p w:rsidR="00E60D29" w:rsidRPr="00164A45" w:rsidRDefault="00E60D29" w:rsidP="00164A45">
            <w:pPr>
              <w:widowControl w:val="0"/>
              <w:tabs>
                <w:tab w:val="left" w:pos="709"/>
              </w:tabs>
              <w:ind w:firstLine="459"/>
              <w:jc w:val="both"/>
              <w:rPr>
                <w:rFonts w:ascii="Times New Roman" w:hAnsi="Times New Roman" w:cs="Times New Roman"/>
                <w:bCs/>
                <w:sz w:val="24"/>
                <w:szCs w:val="24"/>
              </w:rPr>
            </w:pPr>
          </w:p>
        </w:tc>
        <w:tc>
          <w:tcPr>
            <w:tcW w:w="5529" w:type="dxa"/>
          </w:tcPr>
          <w:p w:rsidR="00E60D29" w:rsidRPr="00164A45" w:rsidRDefault="00E60D29" w:rsidP="00164A45">
            <w:pPr>
              <w:widowControl w:val="0"/>
              <w:tabs>
                <w:tab w:val="left" w:pos="709"/>
              </w:tabs>
              <w:ind w:firstLine="459"/>
              <w:jc w:val="both"/>
              <w:rPr>
                <w:rFonts w:ascii="Times New Roman" w:hAnsi="Times New Roman" w:cs="Times New Roman"/>
                <w:spacing w:val="-4"/>
                <w:sz w:val="24"/>
                <w:szCs w:val="24"/>
              </w:rPr>
            </w:pPr>
            <w:r w:rsidRPr="00164A45">
              <w:rPr>
                <w:rFonts w:ascii="Times New Roman" w:hAnsi="Times New Roman" w:cs="Times New Roman"/>
                <w:bCs/>
                <w:sz w:val="24"/>
                <w:szCs w:val="24"/>
              </w:rPr>
              <w:t>12. H</w:t>
            </w:r>
            <w:r w:rsidRPr="00164A45">
              <w:rPr>
                <w:rFonts w:ascii="Times New Roman" w:hAnsi="Times New Roman" w:cs="Times New Roman"/>
                <w:sz w:val="24"/>
                <w:szCs w:val="24"/>
              </w:rPr>
              <w:t xml:space="preserve">ỗ trợ điểm giới thiệu và bán sản phẩm OCOP theo điểm b, Khoản 2, </w:t>
            </w:r>
            <w:r w:rsidRPr="00164A45">
              <w:rPr>
                <w:rFonts w:ascii="Times New Roman" w:hAnsi="Times New Roman" w:cs="Times New Roman"/>
                <w:spacing w:val="-4"/>
                <w:sz w:val="24"/>
                <w:szCs w:val="24"/>
              </w:rPr>
              <w:t xml:space="preserve">Điều 7 Thông tư số 60/2026/TT-BTC </w:t>
            </w:r>
            <w:r w:rsidRPr="00164A45">
              <w:rPr>
                <w:rFonts w:ascii="Times New Roman" w:hAnsi="Times New Roman" w:cs="Times New Roman"/>
                <w:iCs/>
                <w:spacing w:val="-4"/>
                <w:sz w:val="24"/>
                <w:szCs w:val="24"/>
                <w:shd w:val="clear" w:color="auto" w:fill="FFFFFF"/>
                <w:lang w:val="nl-NL"/>
              </w:rPr>
              <w:t xml:space="preserve">ngày 31/5/2026 của Bộ trưởng Bộ Tài chính. </w:t>
            </w:r>
          </w:p>
          <w:p w:rsidR="00E60D29" w:rsidRPr="00164A45" w:rsidRDefault="00E60D29" w:rsidP="00164A45">
            <w:pPr>
              <w:widowControl w:val="0"/>
              <w:tabs>
                <w:tab w:val="left" w:pos="709"/>
              </w:tabs>
              <w:ind w:firstLine="459"/>
              <w:jc w:val="both"/>
              <w:rPr>
                <w:rStyle w:val="fontstyle21"/>
                <w:i w:val="0"/>
                <w:sz w:val="24"/>
                <w:szCs w:val="24"/>
              </w:rPr>
            </w:pPr>
            <w:r w:rsidRPr="00164A45">
              <w:rPr>
                <w:rStyle w:val="fontstyle21"/>
                <w:i w:val="0"/>
                <w:sz w:val="24"/>
                <w:szCs w:val="24"/>
              </w:rPr>
              <w:t>Mức hỗ trợ 50%</w:t>
            </w:r>
            <w:r w:rsidRPr="00164A45">
              <w:rPr>
                <w:rStyle w:val="fontstyle21"/>
                <w:sz w:val="24"/>
                <w:szCs w:val="24"/>
              </w:rPr>
              <w:t xml:space="preserve"> </w:t>
            </w:r>
            <w:r w:rsidRPr="00164A45">
              <w:rPr>
                <w:rStyle w:val="fontstyle01"/>
                <w:rFonts w:ascii="Times New Roman" w:hAnsi="Times New Roman" w:cs="Times New Roman"/>
                <w:sz w:val="24"/>
                <w:szCs w:val="24"/>
              </w:rPr>
              <w:t>tổng chi ph</w:t>
            </w:r>
            <w:r w:rsidRPr="00164A45">
              <w:rPr>
                <w:rStyle w:val="fontstyle01"/>
                <w:rFonts w:ascii="Times New Roman" w:eastAsia="MS Gothic" w:hAnsi="Times New Roman" w:cs="Times New Roman"/>
                <w:sz w:val="24"/>
                <w:szCs w:val="24"/>
              </w:rPr>
              <w:t>í</w:t>
            </w:r>
            <w:r w:rsidRPr="00164A45">
              <w:rPr>
                <w:rStyle w:val="fontstyle01"/>
                <w:rFonts w:ascii="Times New Roman" w:hAnsi="Times New Roman" w:cs="Times New Roman"/>
                <w:sz w:val="24"/>
                <w:szCs w:val="24"/>
              </w:rPr>
              <w:t xml:space="preserve"> nhưng kh</w:t>
            </w:r>
            <w:r w:rsidRPr="00164A45">
              <w:rPr>
                <w:rStyle w:val="fontstyle01"/>
                <w:rFonts w:ascii="Times New Roman" w:eastAsia="MS Gothic" w:hAnsi="Times New Roman" w:cs="Times New Roman"/>
                <w:sz w:val="24"/>
                <w:szCs w:val="24"/>
              </w:rPr>
              <w:t>ô</w:t>
            </w:r>
            <w:r w:rsidRPr="00164A45">
              <w:rPr>
                <w:rStyle w:val="fontstyle01"/>
                <w:rFonts w:ascii="Times New Roman" w:hAnsi="Times New Roman" w:cs="Times New Roman"/>
                <w:sz w:val="24"/>
                <w:szCs w:val="24"/>
              </w:rPr>
              <w:t>ng qu</w:t>
            </w:r>
            <w:r w:rsidRPr="00164A45">
              <w:rPr>
                <w:rStyle w:val="fontstyle01"/>
                <w:rFonts w:ascii="Times New Roman" w:eastAsia="MS Gothic" w:hAnsi="Times New Roman" w:cs="Times New Roman"/>
                <w:sz w:val="24"/>
                <w:szCs w:val="24"/>
              </w:rPr>
              <w:t>á</w:t>
            </w:r>
            <w:r w:rsidRPr="00164A45">
              <w:rPr>
                <w:rStyle w:val="fontstyle01"/>
                <w:rFonts w:ascii="Times New Roman" w:hAnsi="Times New Roman" w:cs="Times New Roman"/>
                <w:i/>
                <w:sz w:val="24"/>
                <w:szCs w:val="24"/>
              </w:rPr>
              <w:t xml:space="preserve"> </w:t>
            </w:r>
            <w:r w:rsidRPr="00164A45">
              <w:rPr>
                <w:rStyle w:val="fontstyle21"/>
                <w:i w:val="0"/>
                <w:sz w:val="24"/>
                <w:szCs w:val="24"/>
              </w:rPr>
              <w:t>200 triệu</w:t>
            </w:r>
            <w:r w:rsidRPr="00164A45">
              <w:rPr>
                <w:rFonts w:ascii="Times New Roman" w:hAnsi="Times New Roman" w:cs="Times New Roman"/>
                <w:b/>
                <w:bCs/>
                <w:i/>
                <w:sz w:val="24"/>
                <w:szCs w:val="24"/>
              </w:rPr>
              <w:t xml:space="preserve"> </w:t>
            </w:r>
            <w:r w:rsidRPr="00164A45">
              <w:rPr>
                <w:rStyle w:val="fontstyle21"/>
                <w:i w:val="0"/>
                <w:sz w:val="24"/>
                <w:szCs w:val="24"/>
              </w:rPr>
              <w:t>đồng</w:t>
            </w:r>
            <w:r w:rsidRPr="00164A45">
              <w:rPr>
                <w:rStyle w:val="fontstyle01"/>
                <w:rFonts w:ascii="Times New Roman" w:hAnsi="Times New Roman" w:cs="Times New Roman"/>
                <w:i/>
                <w:sz w:val="24"/>
                <w:szCs w:val="24"/>
              </w:rPr>
              <w:t>/</w:t>
            </w:r>
            <w:r w:rsidRPr="00164A45">
              <w:rPr>
                <w:rStyle w:val="fontstyle21"/>
                <w:i w:val="0"/>
                <w:sz w:val="24"/>
                <w:szCs w:val="24"/>
              </w:rPr>
              <w:t>điểm.</w:t>
            </w:r>
          </w:p>
          <w:p w:rsidR="00E60D29" w:rsidRPr="00164A45" w:rsidRDefault="00E60D29" w:rsidP="00164A45">
            <w:pPr>
              <w:ind w:firstLine="459"/>
              <w:jc w:val="both"/>
              <w:rPr>
                <w:rFonts w:ascii="Times New Roman" w:eastAsia="Calibri" w:hAnsi="Times New Roman" w:cs="Times New Roman"/>
                <w:bCs/>
                <w:iCs/>
                <w:sz w:val="24"/>
                <w:szCs w:val="24"/>
              </w:rPr>
            </w:pPr>
          </w:p>
        </w:tc>
        <w:tc>
          <w:tcPr>
            <w:tcW w:w="4677" w:type="dxa"/>
          </w:tcPr>
          <w:p w:rsidR="00E60D29" w:rsidRPr="00164A45" w:rsidRDefault="00E60D29" w:rsidP="00164A45">
            <w:pPr>
              <w:widowControl w:val="0"/>
              <w:tabs>
                <w:tab w:val="left" w:pos="700"/>
              </w:tabs>
              <w:ind w:firstLine="459"/>
              <w:jc w:val="both"/>
              <w:rPr>
                <w:rStyle w:val="fontstyle01"/>
                <w:rFonts w:ascii="Times New Roman" w:hAnsi="Times New Roman" w:cs="Times New Roman"/>
                <w:sz w:val="24"/>
                <w:szCs w:val="24"/>
              </w:rPr>
            </w:pPr>
            <w:r w:rsidRPr="00164A45">
              <w:rPr>
                <w:rStyle w:val="fontstyle01"/>
                <w:rFonts w:ascii="Times New Roman" w:hAnsi="Times New Roman" w:cs="Times New Roman"/>
                <w:sz w:val="24"/>
                <w:szCs w:val="24"/>
              </w:rPr>
              <w:t>Kế thừa kết quả thực hiện của giai đoạn 2021-2025.</w:t>
            </w:r>
            <w:r w:rsidRPr="00164A45">
              <w:rPr>
                <w:rFonts w:ascii="Times New Roman" w:hAnsi="Times New Roman" w:cs="Times New Roman"/>
                <w:color w:val="000000"/>
                <w:sz w:val="24"/>
                <w:szCs w:val="24"/>
              </w:rPr>
              <w:t xml:space="preserve"> </w:t>
            </w:r>
            <w:r w:rsidRPr="00164A45">
              <w:rPr>
                <w:rStyle w:val="fontstyle01"/>
                <w:rFonts w:ascii="Times New Roman" w:hAnsi="Times New Roman" w:cs="Times New Roman"/>
                <w:sz w:val="24"/>
                <w:szCs w:val="24"/>
              </w:rPr>
              <w:t>Do đó, để phù hợp với tình hình thực tiễn và các văn bản liên quan, đề xuất</w:t>
            </w:r>
            <w:r w:rsidRPr="00164A45">
              <w:rPr>
                <w:rFonts w:ascii="Times New Roman" w:hAnsi="Times New Roman" w:cs="Times New Roman"/>
                <w:color w:val="000000"/>
                <w:sz w:val="24"/>
                <w:szCs w:val="24"/>
              </w:rPr>
              <w:t xml:space="preserve"> </w:t>
            </w:r>
            <w:r w:rsidRPr="00164A45">
              <w:rPr>
                <w:rStyle w:val="fontstyle01"/>
                <w:rFonts w:ascii="Times New Roman" w:hAnsi="Times New Roman" w:cs="Times New Roman"/>
                <w:sz w:val="24"/>
                <w:szCs w:val="24"/>
              </w:rPr>
              <w:t>mức hỗ trợ tối đa là 200 triệu đồng/điểm.</w:t>
            </w:r>
          </w:p>
          <w:p w:rsidR="00E60D29" w:rsidRPr="00164A45" w:rsidRDefault="00E60D29" w:rsidP="00164A45">
            <w:pPr>
              <w:widowControl w:val="0"/>
              <w:ind w:firstLine="459"/>
              <w:jc w:val="both"/>
              <w:rPr>
                <w:rFonts w:ascii="Times New Roman" w:eastAsia="Times New Roman" w:hAnsi="Times New Roman" w:cs="Times New Roman"/>
                <w:bCs/>
                <w:sz w:val="24"/>
                <w:szCs w:val="24"/>
                <w:lang w:val="nl-NL" w:eastAsia="vi-VN"/>
              </w:rPr>
            </w:pPr>
          </w:p>
        </w:tc>
        <w:tc>
          <w:tcPr>
            <w:tcW w:w="2489" w:type="dxa"/>
          </w:tcPr>
          <w:p w:rsidR="00C64786" w:rsidRDefault="00E60D29" w:rsidP="00C64786">
            <w:pPr>
              <w:widowControl w:val="0"/>
              <w:jc w:val="center"/>
              <w:rPr>
                <w:rFonts w:ascii="Times New Roman" w:eastAsia="Times New Roman" w:hAnsi="Times New Roman" w:cs="Times New Roman"/>
                <w:b/>
                <w:bCs/>
                <w:sz w:val="24"/>
                <w:szCs w:val="24"/>
                <w:lang w:val="nl-NL" w:eastAsia="vi-VN"/>
              </w:rPr>
            </w:pPr>
            <w:r w:rsidRPr="00164A45">
              <w:rPr>
                <w:rFonts w:ascii="Times New Roman" w:eastAsia="Times New Roman" w:hAnsi="Times New Roman" w:cs="Times New Roman"/>
                <w:b/>
                <w:bCs/>
                <w:sz w:val="24"/>
                <w:szCs w:val="24"/>
                <w:lang w:val="nl-NL" w:eastAsia="vi-VN"/>
              </w:rPr>
              <w:t>Sở Nông nghiệp và Môi trường</w:t>
            </w:r>
          </w:p>
          <w:p w:rsidR="00E60D29" w:rsidRPr="00164A45" w:rsidRDefault="00C64786" w:rsidP="00C64786">
            <w:pPr>
              <w:widowControl w:val="0"/>
              <w:jc w:val="both"/>
              <w:rPr>
                <w:rFonts w:ascii="Times New Roman" w:eastAsia="Times New Roman" w:hAnsi="Times New Roman" w:cs="Times New Roman"/>
                <w:b/>
                <w:bCs/>
                <w:sz w:val="24"/>
                <w:szCs w:val="24"/>
                <w:lang w:val="nl-NL" w:eastAsia="vi-VN"/>
              </w:rPr>
            </w:pPr>
            <w:r>
              <w:rPr>
                <w:rFonts w:ascii="Times New Roman" w:hAnsi="Times New Roman" w:cs="Times New Roman"/>
                <w:sz w:val="24"/>
                <w:szCs w:val="24"/>
              </w:rPr>
              <w:t xml:space="preserve">       </w:t>
            </w:r>
            <w:r w:rsidR="00E60D29" w:rsidRPr="00164A45">
              <w:rPr>
                <w:rFonts w:ascii="Times New Roman" w:hAnsi="Times New Roman" w:cs="Times New Roman"/>
                <w:sz w:val="24"/>
                <w:szCs w:val="24"/>
              </w:rPr>
              <w:t>Thông tư số 23/2026/TT-BNNMT ngày 23/5/2026 của Bộ Nông nghiệp và Môi trường.</w:t>
            </w:r>
          </w:p>
          <w:p w:rsidR="00E60D29" w:rsidRPr="00164A45" w:rsidRDefault="00E60D29" w:rsidP="00164A45">
            <w:pPr>
              <w:widowControl w:val="0"/>
              <w:ind w:firstLine="459"/>
              <w:jc w:val="both"/>
              <w:rPr>
                <w:rFonts w:ascii="Times New Roman" w:eastAsia="Times New Roman" w:hAnsi="Times New Roman" w:cs="Times New Roman"/>
                <w:bCs/>
                <w:sz w:val="24"/>
                <w:szCs w:val="24"/>
                <w:lang w:val="nl-NL" w:eastAsia="vi-VN"/>
              </w:rPr>
            </w:pPr>
            <w:r w:rsidRPr="00164A45">
              <w:rPr>
                <w:rFonts w:ascii="Times New Roman" w:eastAsia="Times New Roman" w:hAnsi="Times New Roman" w:cs="Times New Roman"/>
                <w:bCs/>
                <w:color w:val="FF0000"/>
                <w:sz w:val="24"/>
                <w:szCs w:val="24"/>
                <w:lang w:val="nl-NL" w:eastAsia="vi-VN"/>
              </w:rPr>
              <w:t xml:space="preserve">Đề nghị Phòng Chất lượng, Chế biến và Phát triển thị trường bổ sung thuyết minh, </w:t>
            </w:r>
            <w:r w:rsidRPr="00164A45">
              <w:rPr>
                <w:rFonts w:ascii="Times New Roman" w:eastAsia="Times New Roman" w:hAnsi="Times New Roman" w:cs="Times New Roman"/>
                <w:bCs/>
                <w:color w:val="FF0000"/>
                <w:sz w:val="24"/>
                <w:szCs w:val="24"/>
                <w:lang w:val="nl-NL" w:eastAsia="vi-VN"/>
              </w:rPr>
              <w:lastRenderedPageBreak/>
              <w:t>căn cứ đề xuất mức hỗ trợ</w:t>
            </w:r>
            <w:r w:rsidRPr="00164A45">
              <w:rPr>
                <w:rFonts w:ascii="Times New Roman" w:eastAsia="Times New Roman" w:hAnsi="Times New Roman" w:cs="Times New Roman"/>
                <w:bCs/>
                <w:sz w:val="24"/>
                <w:szCs w:val="24"/>
                <w:lang w:val="nl-NL" w:eastAsia="vi-VN"/>
              </w:rPr>
              <w:t xml:space="preserve"> </w:t>
            </w:r>
            <w:r w:rsidRPr="00164A45">
              <w:rPr>
                <w:rFonts w:ascii="Times New Roman" w:hAnsi="Times New Roman" w:cs="Times New Roman"/>
                <w:color w:val="FF0000"/>
                <w:sz w:val="24"/>
                <w:szCs w:val="24"/>
              </w:rPr>
              <w:t>đảm bảo chặt chẽ, thuyết phục</w:t>
            </w:r>
          </w:p>
        </w:tc>
      </w:tr>
      <w:tr w:rsidR="00E60D29" w:rsidRPr="00164A45" w:rsidTr="00442896">
        <w:trPr>
          <w:trHeight w:val="551"/>
        </w:trPr>
        <w:tc>
          <w:tcPr>
            <w:tcW w:w="2835" w:type="dxa"/>
          </w:tcPr>
          <w:p w:rsidR="00E60D29" w:rsidRPr="00164A45" w:rsidRDefault="00E60D29" w:rsidP="00164A45">
            <w:pPr>
              <w:widowControl w:val="0"/>
              <w:tabs>
                <w:tab w:val="left" w:pos="709"/>
              </w:tabs>
              <w:ind w:firstLine="459"/>
              <w:jc w:val="both"/>
              <w:rPr>
                <w:rFonts w:ascii="Times New Roman" w:hAnsi="Times New Roman" w:cs="Times New Roman"/>
                <w:bCs/>
                <w:sz w:val="24"/>
                <w:szCs w:val="24"/>
              </w:rPr>
            </w:pPr>
          </w:p>
        </w:tc>
        <w:tc>
          <w:tcPr>
            <w:tcW w:w="5529" w:type="dxa"/>
          </w:tcPr>
          <w:p w:rsidR="00E60D29" w:rsidRPr="00164A45" w:rsidRDefault="00E60D29" w:rsidP="00164A45">
            <w:pPr>
              <w:widowControl w:val="0"/>
              <w:tabs>
                <w:tab w:val="left" w:pos="709"/>
              </w:tabs>
              <w:ind w:firstLine="459"/>
              <w:jc w:val="both"/>
              <w:rPr>
                <w:rFonts w:ascii="Times New Roman" w:hAnsi="Times New Roman" w:cs="Times New Roman"/>
                <w:bCs/>
                <w:sz w:val="24"/>
                <w:szCs w:val="24"/>
              </w:rPr>
            </w:pPr>
            <w:r w:rsidRPr="00164A45">
              <w:rPr>
                <w:rFonts w:ascii="Times New Roman" w:hAnsi="Times New Roman" w:cs="Times New Roman"/>
                <w:bCs/>
                <w:sz w:val="24"/>
                <w:szCs w:val="24"/>
              </w:rPr>
              <w:t>13. Hỗ trợ đất ở theo hình thức xen ghép quy định tại Điều 4 Thông tư số 02/2026/TT-BDTTG ngày 04/6/2026 của Bộ trưởng Bộ Dân tộc và Tôn giáo.</w:t>
            </w:r>
          </w:p>
          <w:p w:rsidR="00E60D29" w:rsidRPr="00164A45" w:rsidRDefault="00E60D29" w:rsidP="00164A45">
            <w:pPr>
              <w:widowControl w:val="0"/>
              <w:tabs>
                <w:tab w:val="left" w:pos="709"/>
              </w:tabs>
              <w:ind w:firstLine="459"/>
              <w:jc w:val="both"/>
              <w:rPr>
                <w:rStyle w:val="fontstyle21"/>
                <w:i w:val="0"/>
                <w:sz w:val="24"/>
                <w:szCs w:val="24"/>
              </w:rPr>
            </w:pPr>
            <w:r w:rsidRPr="00164A45">
              <w:rPr>
                <w:rStyle w:val="fontstyle21"/>
                <w:i w:val="0"/>
                <w:sz w:val="24"/>
                <w:szCs w:val="24"/>
              </w:rPr>
              <w:tab/>
              <w:t>Mức hỗ trợ: 30 triệu đồng/hộ.</w:t>
            </w:r>
          </w:p>
          <w:p w:rsidR="00E60D29" w:rsidRPr="00164A45" w:rsidRDefault="00E60D29" w:rsidP="00164A45">
            <w:pPr>
              <w:ind w:firstLine="459"/>
              <w:jc w:val="both"/>
              <w:rPr>
                <w:rFonts w:ascii="Times New Roman" w:eastAsia="Calibri" w:hAnsi="Times New Roman" w:cs="Times New Roman"/>
                <w:bCs/>
                <w:iCs/>
                <w:sz w:val="24"/>
                <w:szCs w:val="24"/>
              </w:rPr>
            </w:pPr>
          </w:p>
        </w:tc>
        <w:tc>
          <w:tcPr>
            <w:tcW w:w="4677" w:type="dxa"/>
          </w:tcPr>
          <w:p w:rsidR="00E60D29" w:rsidRPr="00164A45" w:rsidRDefault="00E60D29" w:rsidP="00164A45">
            <w:pPr>
              <w:widowControl w:val="0"/>
              <w:ind w:firstLine="459"/>
              <w:jc w:val="both"/>
              <w:rPr>
                <w:rFonts w:ascii="Times New Roman" w:eastAsia="Times New Roman" w:hAnsi="Times New Roman" w:cs="Times New Roman"/>
                <w:bCs/>
                <w:sz w:val="24"/>
                <w:szCs w:val="24"/>
                <w:lang w:val="nl-NL" w:eastAsia="vi-VN"/>
              </w:rPr>
            </w:pPr>
            <w:r w:rsidRPr="00164A45">
              <w:rPr>
                <w:rFonts w:ascii="Times New Roman" w:hAnsi="Times New Roman" w:cs="Times New Roman"/>
                <w:sz w:val="24"/>
                <w:szCs w:val="24"/>
              </w:rPr>
              <w:t xml:space="preserve">Bảo đảm thống nhất với mức hỗ trợ ổn định dân cư tại chỗ quy định tại điểm b khoản 2 Điều 4 Nghị quyết số 24/2025/NQ-HĐND ngày 15/7/2025 của Hội đồng nhân dân tỉnh. </w:t>
            </w:r>
          </w:p>
        </w:tc>
        <w:tc>
          <w:tcPr>
            <w:tcW w:w="2489" w:type="dxa"/>
          </w:tcPr>
          <w:p w:rsidR="00E60D29" w:rsidRPr="00164A45" w:rsidRDefault="00E60D29" w:rsidP="00C64786">
            <w:pPr>
              <w:widowControl w:val="0"/>
              <w:jc w:val="center"/>
              <w:rPr>
                <w:rFonts w:ascii="Times New Roman" w:eastAsia="Times New Roman" w:hAnsi="Times New Roman" w:cs="Times New Roman"/>
                <w:b/>
                <w:bCs/>
                <w:sz w:val="24"/>
                <w:szCs w:val="24"/>
                <w:lang w:val="nl-NL" w:eastAsia="vi-VN"/>
              </w:rPr>
            </w:pPr>
            <w:r w:rsidRPr="00164A45">
              <w:rPr>
                <w:rFonts w:ascii="Times New Roman" w:eastAsia="Times New Roman" w:hAnsi="Times New Roman" w:cs="Times New Roman"/>
                <w:b/>
                <w:bCs/>
                <w:sz w:val="24"/>
                <w:szCs w:val="24"/>
                <w:lang w:val="nl-NL" w:eastAsia="vi-VN"/>
              </w:rPr>
              <w:t>Sở Dân tộc và Tôn giáo</w:t>
            </w:r>
          </w:p>
          <w:p w:rsidR="00E60D29" w:rsidRPr="00164A45" w:rsidRDefault="00E60D29" w:rsidP="00164A45">
            <w:pPr>
              <w:widowControl w:val="0"/>
              <w:ind w:firstLine="459"/>
              <w:jc w:val="both"/>
              <w:rPr>
                <w:rFonts w:ascii="Times New Roman" w:eastAsia="Times New Roman" w:hAnsi="Times New Roman" w:cs="Times New Roman"/>
                <w:bCs/>
                <w:sz w:val="24"/>
                <w:szCs w:val="24"/>
                <w:lang w:val="nl-NL" w:eastAsia="vi-VN"/>
              </w:rPr>
            </w:pPr>
            <w:r w:rsidRPr="00164A45">
              <w:rPr>
                <w:rFonts w:ascii="Times New Roman" w:hAnsi="Times New Roman" w:cs="Times New Roman"/>
                <w:bCs/>
                <w:sz w:val="24"/>
                <w:szCs w:val="24"/>
              </w:rPr>
              <w:t>Thông tư số 02/2026/TT-BDTTG ngày 04/6/2026 của Bộ trưởng Bộ Dân tộc và Tôn giáo Hướng dẫn một số nội dung Hợp phần thứ hai Chương trình mục tiêu quốc gia xây dựng nông thôn mới, giảm nghèo bền vững và phát triển kinh tế - xã hội vùng đồng bào dân tộc thiểu số và miền núi giai đoạn 2026 - 2035, giai đoạn I: Từ năm 2026 đến năm 2030 thuộc thẩm quyền quản lý nhà nước của Bộ Dân tộc và Tôn giáo</w:t>
            </w:r>
          </w:p>
        </w:tc>
      </w:tr>
      <w:tr w:rsidR="00E60D29" w:rsidRPr="00164A45" w:rsidTr="00442896">
        <w:trPr>
          <w:trHeight w:val="551"/>
        </w:trPr>
        <w:tc>
          <w:tcPr>
            <w:tcW w:w="2835" w:type="dxa"/>
          </w:tcPr>
          <w:p w:rsidR="00E60D29" w:rsidRPr="00164A45" w:rsidRDefault="00E60D29" w:rsidP="00164A45">
            <w:pPr>
              <w:widowControl w:val="0"/>
              <w:tabs>
                <w:tab w:val="left" w:pos="709"/>
              </w:tabs>
              <w:ind w:firstLine="459"/>
              <w:jc w:val="both"/>
              <w:rPr>
                <w:rStyle w:val="fontstyle21"/>
                <w:i w:val="0"/>
                <w:sz w:val="24"/>
                <w:szCs w:val="24"/>
              </w:rPr>
            </w:pPr>
          </w:p>
        </w:tc>
        <w:tc>
          <w:tcPr>
            <w:tcW w:w="5529" w:type="dxa"/>
          </w:tcPr>
          <w:p w:rsidR="00E60D29" w:rsidRPr="00164A45" w:rsidRDefault="00E60D29" w:rsidP="00164A45">
            <w:pPr>
              <w:widowControl w:val="0"/>
              <w:tabs>
                <w:tab w:val="left" w:pos="709"/>
              </w:tabs>
              <w:ind w:firstLine="459"/>
              <w:jc w:val="both"/>
              <w:rPr>
                <w:rFonts w:ascii="Times New Roman" w:hAnsi="Times New Roman" w:cs="Times New Roman"/>
                <w:bCs/>
                <w:sz w:val="24"/>
                <w:szCs w:val="24"/>
              </w:rPr>
            </w:pPr>
            <w:r w:rsidRPr="00164A45">
              <w:rPr>
                <w:rStyle w:val="fontstyle21"/>
                <w:i w:val="0"/>
                <w:sz w:val="24"/>
                <w:szCs w:val="24"/>
              </w:rPr>
              <w:t>14. H</w:t>
            </w:r>
            <w:r w:rsidRPr="00164A45">
              <w:rPr>
                <w:rFonts w:ascii="Times New Roman" w:hAnsi="Times New Roman" w:cs="Times New Roman"/>
                <w:bCs/>
                <w:sz w:val="24"/>
                <w:szCs w:val="24"/>
              </w:rPr>
              <w:t>ỗ trợ xây mới nhà ở, sửa chữa nhà ở quy định tại Điều 5 Thông tư số 02/2026/TT-BDTTG ngày 04/6/2026 của Bộ trưởng Bộ Dân tộc và Tôn giáo.</w:t>
            </w:r>
            <w:r w:rsidRPr="00164A45">
              <w:rPr>
                <w:rFonts w:ascii="Times New Roman" w:hAnsi="Times New Roman" w:cs="Times New Roman"/>
                <w:bCs/>
                <w:i/>
                <w:sz w:val="24"/>
                <w:szCs w:val="24"/>
              </w:rPr>
              <w:t xml:space="preserve"> </w:t>
            </w:r>
          </w:p>
          <w:p w:rsidR="00E60D29" w:rsidRPr="00164A45" w:rsidRDefault="00E60D29" w:rsidP="00164A45">
            <w:pPr>
              <w:widowControl w:val="0"/>
              <w:ind w:firstLine="459"/>
              <w:jc w:val="both"/>
              <w:rPr>
                <w:rFonts w:ascii="Times New Roman" w:eastAsia="Calibri" w:hAnsi="Times New Roman" w:cs="Times New Roman"/>
                <w:bCs/>
                <w:sz w:val="24"/>
                <w:szCs w:val="24"/>
              </w:rPr>
            </w:pPr>
            <w:r w:rsidRPr="00164A45">
              <w:rPr>
                <w:rFonts w:ascii="Times New Roman" w:eastAsia="Calibri" w:hAnsi="Times New Roman" w:cs="Times New Roman"/>
                <w:bCs/>
                <w:sz w:val="24"/>
                <w:szCs w:val="24"/>
              </w:rPr>
              <w:t>a) Mức</w:t>
            </w:r>
            <w:r w:rsidRPr="00164A45">
              <w:rPr>
                <w:rFonts w:ascii="Times New Roman" w:eastAsia="Calibri" w:hAnsi="Times New Roman" w:cs="Times New Roman"/>
                <w:bCs/>
                <w:sz w:val="24"/>
                <w:szCs w:val="24"/>
                <w:lang w:val="vi-VN"/>
              </w:rPr>
              <w:t xml:space="preserve"> hỗ trợ</w:t>
            </w:r>
            <w:r w:rsidRPr="00164A45">
              <w:rPr>
                <w:rFonts w:ascii="Times New Roman" w:eastAsia="Calibri" w:hAnsi="Times New Roman" w:cs="Times New Roman"/>
                <w:bCs/>
                <w:sz w:val="24"/>
                <w:szCs w:val="24"/>
              </w:rPr>
              <w:t xml:space="preserve"> x</w:t>
            </w:r>
            <w:r w:rsidRPr="00164A45">
              <w:rPr>
                <w:rFonts w:ascii="Times New Roman" w:eastAsia="Calibri" w:hAnsi="Times New Roman" w:cs="Times New Roman"/>
                <w:bCs/>
                <w:sz w:val="24"/>
                <w:szCs w:val="24"/>
                <w:lang w:val="vi-VN"/>
              </w:rPr>
              <w:t xml:space="preserve">ây mới: </w:t>
            </w:r>
            <w:r w:rsidRPr="00164A45">
              <w:rPr>
                <w:rFonts w:ascii="Times New Roman" w:eastAsia="Calibri" w:hAnsi="Times New Roman" w:cs="Times New Roman"/>
                <w:sz w:val="24"/>
                <w:szCs w:val="24"/>
                <w:lang w:val="vi-VN"/>
              </w:rPr>
              <w:t>60</w:t>
            </w:r>
            <w:r w:rsidRPr="00164A45">
              <w:rPr>
                <w:rFonts w:ascii="Times New Roman" w:eastAsia="Calibri" w:hAnsi="Times New Roman" w:cs="Times New Roman"/>
                <w:bCs/>
                <w:sz w:val="24"/>
                <w:szCs w:val="24"/>
                <w:lang w:val="vi-VN"/>
              </w:rPr>
              <w:t xml:space="preserve"> triệu đồng</w:t>
            </w:r>
            <w:r w:rsidRPr="00164A45">
              <w:rPr>
                <w:rFonts w:ascii="Times New Roman" w:eastAsia="Calibri" w:hAnsi="Times New Roman" w:cs="Times New Roman"/>
                <w:bCs/>
                <w:sz w:val="24"/>
                <w:szCs w:val="24"/>
              </w:rPr>
              <w:t>/</w:t>
            </w:r>
            <w:r w:rsidRPr="00164A45">
              <w:rPr>
                <w:rFonts w:ascii="Times New Roman" w:eastAsia="Calibri" w:hAnsi="Times New Roman" w:cs="Times New Roman"/>
                <w:bCs/>
                <w:sz w:val="24"/>
                <w:szCs w:val="24"/>
                <w:lang w:val="vi-VN"/>
              </w:rPr>
              <w:t xml:space="preserve"> 01 căn nhà.</w:t>
            </w:r>
          </w:p>
          <w:p w:rsidR="00E60D29" w:rsidRPr="00164A45" w:rsidRDefault="00E60D29" w:rsidP="00164A45">
            <w:pPr>
              <w:widowControl w:val="0"/>
              <w:ind w:firstLine="459"/>
              <w:jc w:val="both"/>
              <w:rPr>
                <w:rFonts w:ascii="Times New Roman" w:eastAsia="Calibri" w:hAnsi="Times New Roman" w:cs="Times New Roman"/>
                <w:bCs/>
                <w:sz w:val="24"/>
                <w:szCs w:val="24"/>
              </w:rPr>
            </w:pPr>
            <w:r w:rsidRPr="00164A45">
              <w:rPr>
                <w:rFonts w:ascii="Times New Roman" w:eastAsia="Calibri" w:hAnsi="Times New Roman" w:cs="Times New Roman"/>
                <w:bCs/>
                <w:sz w:val="24"/>
                <w:szCs w:val="24"/>
              </w:rPr>
              <w:tab/>
              <w:t xml:space="preserve">b) Mức hỗ trợ sửa chữa: </w:t>
            </w:r>
            <w:r w:rsidRPr="00164A45">
              <w:rPr>
                <w:rFonts w:ascii="Times New Roman" w:eastAsia="Calibri" w:hAnsi="Times New Roman" w:cs="Times New Roman"/>
                <w:sz w:val="24"/>
                <w:szCs w:val="24"/>
                <w:lang w:val="vi-VN"/>
              </w:rPr>
              <w:t>30</w:t>
            </w:r>
            <w:r w:rsidRPr="00164A45">
              <w:rPr>
                <w:rFonts w:ascii="Times New Roman" w:eastAsia="Calibri" w:hAnsi="Times New Roman" w:cs="Times New Roman"/>
                <w:bCs/>
                <w:sz w:val="24"/>
                <w:szCs w:val="24"/>
                <w:lang w:val="vi-VN"/>
              </w:rPr>
              <w:t xml:space="preserve"> triệu đồng</w:t>
            </w:r>
            <w:r w:rsidRPr="00164A45">
              <w:rPr>
                <w:rFonts w:ascii="Times New Roman" w:eastAsia="Calibri" w:hAnsi="Times New Roman" w:cs="Times New Roman"/>
                <w:bCs/>
                <w:sz w:val="24"/>
                <w:szCs w:val="24"/>
              </w:rPr>
              <w:t>/</w:t>
            </w:r>
            <w:r w:rsidRPr="00164A45">
              <w:rPr>
                <w:rFonts w:ascii="Times New Roman" w:eastAsia="Calibri" w:hAnsi="Times New Roman" w:cs="Times New Roman"/>
                <w:bCs/>
                <w:sz w:val="24"/>
                <w:szCs w:val="24"/>
                <w:lang w:val="vi-VN"/>
              </w:rPr>
              <w:t xml:space="preserve"> 01 căn nhà.</w:t>
            </w:r>
          </w:p>
          <w:p w:rsidR="00E60D29" w:rsidRPr="00164A45" w:rsidRDefault="00E60D29" w:rsidP="00164A45">
            <w:pPr>
              <w:ind w:firstLine="459"/>
              <w:jc w:val="both"/>
              <w:rPr>
                <w:rFonts w:ascii="Times New Roman" w:eastAsia="Calibri" w:hAnsi="Times New Roman" w:cs="Times New Roman"/>
                <w:bCs/>
                <w:iCs/>
                <w:sz w:val="24"/>
                <w:szCs w:val="24"/>
              </w:rPr>
            </w:pPr>
          </w:p>
        </w:tc>
        <w:tc>
          <w:tcPr>
            <w:tcW w:w="4677" w:type="dxa"/>
          </w:tcPr>
          <w:p w:rsidR="00E60D29" w:rsidRPr="00164A45" w:rsidRDefault="00E60D29" w:rsidP="00164A45">
            <w:pPr>
              <w:widowControl w:val="0"/>
              <w:ind w:firstLine="459"/>
              <w:jc w:val="both"/>
              <w:rPr>
                <w:rFonts w:ascii="Times New Roman" w:eastAsia="Times New Roman" w:hAnsi="Times New Roman" w:cs="Times New Roman"/>
                <w:bCs/>
                <w:sz w:val="24"/>
                <w:szCs w:val="24"/>
                <w:lang w:val="nl-NL" w:eastAsia="vi-VN"/>
              </w:rPr>
            </w:pPr>
            <w:r w:rsidRPr="00164A45">
              <w:rPr>
                <w:rFonts w:ascii="Times New Roman" w:hAnsi="Times New Roman" w:cs="Times New Roman"/>
                <w:iCs/>
                <w:sz w:val="24"/>
                <w:szCs w:val="24"/>
              </w:rPr>
              <w:t>V</w:t>
            </w:r>
            <w:r w:rsidRPr="00164A45">
              <w:rPr>
                <w:rFonts w:ascii="Times New Roman" w:hAnsi="Times New Roman" w:cs="Times New Roman"/>
                <w:iCs/>
                <w:sz w:val="24"/>
                <w:szCs w:val="24"/>
                <w:lang w:val="vi-VN"/>
              </w:rPr>
              <w:t xml:space="preserve">ận dụng </w:t>
            </w:r>
            <w:r w:rsidRPr="00164A45">
              <w:rPr>
                <w:rFonts w:ascii="Times New Roman" w:hAnsi="Times New Roman" w:cs="Times New Roman"/>
                <w:iCs/>
                <w:sz w:val="24"/>
                <w:szCs w:val="24"/>
              </w:rPr>
              <w:t>Mục III </w:t>
            </w:r>
            <w:hyperlink r:id="rId8" w:tgtFrame="_blank" w:history="1">
              <w:r w:rsidRPr="00164A45">
                <w:rPr>
                  <w:rStyle w:val="Hyperlink"/>
                  <w:rFonts w:ascii="Times New Roman" w:hAnsi="Times New Roman" w:cs="Times New Roman"/>
                  <w:iCs/>
                  <w:sz w:val="24"/>
                  <w:szCs w:val="24"/>
                </w:rPr>
                <w:t>Thông báo 523/TB-VPCP</w:t>
              </w:r>
            </w:hyperlink>
            <w:r w:rsidRPr="00164A45">
              <w:rPr>
                <w:rFonts w:ascii="Times New Roman" w:hAnsi="Times New Roman" w:cs="Times New Roman"/>
                <w:iCs/>
                <w:sz w:val="24"/>
                <w:szCs w:val="24"/>
                <w:lang w:val="vi-VN"/>
              </w:rPr>
              <w:t xml:space="preserve"> ngày </w:t>
            </w:r>
            <w:r w:rsidRPr="00164A45">
              <w:rPr>
                <w:rFonts w:ascii="Times New Roman" w:hAnsi="Times New Roman" w:cs="Times New Roman"/>
                <w:iCs/>
                <w:sz w:val="24"/>
                <w:szCs w:val="24"/>
              </w:rPr>
              <w:t>16/11/2024</w:t>
            </w:r>
            <w:r w:rsidRPr="00164A45">
              <w:rPr>
                <w:rFonts w:ascii="Times New Roman" w:hAnsi="Times New Roman" w:cs="Times New Roman"/>
                <w:iCs/>
                <w:sz w:val="24"/>
                <w:szCs w:val="24"/>
                <w:lang w:val="vi-VN"/>
              </w:rPr>
              <w:t xml:space="preserve"> của</w:t>
            </w:r>
            <w:r w:rsidRPr="00164A45">
              <w:rPr>
                <w:rFonts w:ascii="Times New Roman" w:hAnsi="Times New Roman" w:cs="Times New Roman"/>
                <w:iCs/>
                <w:sz w:val="24"/>
                <w:szCs w:val="24"/>
              </w:rPr>
              <w:t xml:space="preserve"> Văn phòng Chính phủ ban hành kết luận của Thủ tướng Chính phủ Phạm Minh Chính tại phiên họp thứ nhất Ban Chỉ đạo Trung ương triển khai xóa nhà tạm, nhà dột nát trên phạm vi cả nước</w:t>
            </w:r>
            <w:r w:rsidRPr="00164A45">
              <w:rPr>
                <w:rFonts w:ascii="Times New Roman" w:hAnsi="Times New Roman" w:cs="Times New Roman"/>
                <w:iCs/>
                <w:sz w:val="24"/>
                <w:szCs w:val="24"/>
                <w:lang w:val="vi-VN"/>
              </w:rPr>
              <w:t xml:space="preserve"> về mức hộ trợ là: </w:t>
            </w:r>
            <w:r w:rsidRPr="00164A45">
              <w:rPr>
                <w:rFonts w:ascii="Times New Roman" w:hAnsi="Times New Roman" w:cs="Times New Roman"/>
                <w:i/>
                <w:sz w:val="24"/>
                <w:szCs w:val="24"/>
              </w:rPr>
              <w:t>Mức hỗ trợ xóa nhà tạm, nhà dột nát là 60 triệu đồng/hộ khi xây dựng mới và 30 triệu đồng/hộ khi sửa chữa</w:t>
            </w:r>
            <w:r w:rsidRPr="00164A45">
              <w:rPr>
                <w:rFonts w:ascii="Times New Roman" w:hAnsi="Times New Roman" w:cs="Times New Roman"/>
                <w:i/>
                <w:sz w:val="24"/>
                <w:szCs w:val="24"/>
                <w:lang w:val="vi-VN"/>
              </w:rPr>
              <w:t>.</w:t>
            </w:r>
          </w:p>
        </w:tc>
        <w:tc>
          <w:tcPr>
            <w:tcW w:w="2489" w:type="dxa"/>
          </w:tcPr>
          <w:p w:rsidR="00E60D29" w:rsidRPr="00164A45" w:rsidRDefault="00E60D29" w:rsidP="00B62AB4">
            <w:pPr>
              <w:widowControl w:val="0"/>
              <w:jc w:val="center"/>
              <w:rPr>
                <w:rFonts w:ascii="Times New Roman" w:eastAsia="Times New Roman" w:hAnsi="Times New Roman" w:cs="Times New Roman"/>
                <w:b/>
                <w:bCs/>
                <w:sz w:val="24"/>
                <w:szCs w:val="24"/>
                <w:lang w:val="nl-NL" w:eastAsia="vi-VN"/>
              </w:rPr>
            </w:pPr>
            <w:r w:rsidRPr="00164A45">
              <w:rPr>
                <w:rFonts w:ascii="Times New Roman" w:eastAsia="Times New Roman" w:hAnsi="Times New Roman" w:cs="Times New Roman"/>
                <w:b/>
                <w:bCs/>
                <w:sz w:val="24"/>
                <w:szCs w:val="24"/>
                <w:lang w:val="nl-NL" w:eastAsia="vi-VN"/>
              </w:rPr>
              <w:t>Sở Dân tộc và Tôn giáo</w:t>
            </w:r>
          </w:p>
          <w:p w:rsidR="00E60D29" w:rsidRPr="00164A45" w:rsidRDefault="00E60D29" w:rsidP="00164A45">
            <w:pPr>
              <w:widowControl w:val="0"/>
              <w:ind w:firstLine="459"/>
              <w:jc w:val="both"/>
              <w:rPr>
                <w:rFonts w:ascii="Times New Roman" w:eastAsia="Times New Roman" w:hAnsi="Times New Roman" w:cs="Times New Roman"/>
                <w:bCs/>
                <w:sz w:val="24"/>
                <w:szCs w:val="24"/>
                <w:lang w:val="nl-NL" w:eastAsia="vi-VN"/>
              </w:rPr>
            </w:pPr>
            <w:r w:rsidRPr="00164A45">
              <w:rPr>
                <w:rFonts w:ascii="Times New Roman" w:hAnsi="Times New Roman" w:cs="Times New Roman"/>
                <w:bCs/>
                <w:sz w:val="24"/>
                <w:szCs w:val="24"/>
              </w:rPr>
              <w:t xml:space="preserve">Thông tư số 02/2026/TT-BDTTG ngày 04/6/2026 của Bộ trưởng Bộ Dân tộc và Tôn giáo </w:t>
            </w:r>
          </w:p>
        </w:tc>
      </w:tr>
      <w:tr w:rsidR="00E60D29" w:rsidRPr="00164A45" w:rsidTr="00442896">
        <w:trPr>
          <w:trHeight w:val="551"/>
        </w:trPr>
        <w:tc>
          <w:tcPr>
            <w:tcW w:w="2835" w:type="dxa"/>
          </w:tcPr>
          <w:p w:rsidR="00E60D29" w:rsidRPr="00164A45" w:rsidRDefault="00E60D29" w:rsidP="00164A45">
            <w:pPr>
              <w:widowControl w:val="0"/>
              <w:ind w:firstLine="459"/>
              <w:jc w:val="both"/>
              <w:rPr>
                <w:rFonts w:ascii="Times New Roman" w:hAnsi="Times New Roman" w:cs="Times New Roman"/>
                <w:sz w:val="24"/>
                <w:szCs w:val="24"/>
              </w:rPr>
            </w:pPr>
          </w:p>
        </w:tc>
        <w:tc>
          <w:tcPr>
            <w:tcW w:w="5529" w:type="dxa"/>
          </w:tcPr>
          <w:p w:rsidR="00E60D29" w:rsidRPr="00164A45" w:rsidRDefault="00E60D29" w:rsidP="00164A45">
            <w:pPr>
              <w:widowControl w:val="0"/>
              <w:ind w:firstLine="459"/>
              <w:jc w:val="both"/>
              <w:rPr>
                <w:rFonts w:ascii="Times New Roman" w:hAnsi="Times New Roman" w:cs="Times New Roman"/>
                <w:sz w:val="24"/>
                <w:szCs w:val="24"/>
              </w:rPr>
            </w:pPr>
            <w:r w:rsidRPr="00164A45">
              <w:rPr>
                <w:rFonts w:ascii="Times New Roman" w:hAnsi="Times New Roman" w:cs="Times New Roman"/>
                <w:sz w:val="24"/>
                <w:szCs w:val="24"/>
              </w:rPr>
              <w:t>15. Hỗ trợ ươm tạo mô hình khởi sự kinh doanh, khởi nghiệp gắn với sản phẩm, ngành nghề, lợi thế địa phương; ưu tiên mô hình có sự tham gia của doanh nghiệp, hợp tác xã, đơn vị tiêu thụ sản phẩm hoặc có khả năng tạo việc làm, tăng thu nhập cho người dân vùng đồng bào dân tộc thiểu số và miền núi theo quy định tại điểm c, Khoản 2, Điều 8 Thông tư số 02/2026/TT-BDTTG ngày 04/6/2026 của Bộ trưởng Bộ Dân tộc và Tôn giáo.</w:t>
            </w:r>
          </w:p>
          <w:p w:rsidR="00E60D29" w:rsidRPr="00164A45" w:rsidRDefault="00E60D29" w:rsidP="00164A45">
            <w:pPr>
              <w:ind w:firstLine="459"/>
              <w:jc w:val="both"/>
              <w:rPr>
                <w:rFonts w:ascii="Times New Roman" w:hAnsi="Times New Roman" w:cs="Times New Roman"/>
                <w:sz w:val="24"/>
                <w:szCs w:val="24"/>
              </w:rPr>
            </w:pPr>
            <w:r w:rsidRPr="00164A45">
              <w:rPr>
                <w:rFonts w:ascii="Times New Roman" w:hAnsi="Times New Roman" w:cs="Times New Roman"/>
                <w:sz w:val="24"/>
                <w:szCs w:val="24"/>
              </w:rPr>
              <w:t>a) Hỗ trợ 50% chi phí đào tạo nâng cao trình độ công nghệ, kỹ thuật sản xuất tại hiện trường, nhưng không quá 30 triệu đồng/khóa đào tạo, tối đa 05 khóa đào tạo/mô hình.</w:t>
            </w:r>
          </w:p>
          <w:p w:rsidR="00E60D29" w:rsidRPr="00164A45" w:rsidRDefault="00E60D29" w:rsidP="00164A45">
            <w:pPr>
              <w:ind w:firstLine="459"/>
              <w:jc w:val="both"/>
              <w:rPr>
                <w:rFonts w:ascii="Times New Roman" w:hAnsi="Times New Roman" w:cs="Times New Roman"/>
                <w:sz w:val="24"/>
                <w:szCs w:val="24"/>
              </w:rPr>
            </w:pPr>
            <w:r w:rsidRPr="00164A45">
              <w:rPr>
                <w:rFonts w:ascii="Times New Roman" w:hAnsi="Times New Roman" w:cs="Times New Roman"/>
                <w:sz w:val="24"/>
                <w:szCs w:val="24"/>
              </w:rPr>
              <w:t>b) Hỗ trợ 100% chi phí thực hiện hợp đồng đặt hàng với các viện nghiên cứu, cơ sở đào tạo để nghiên cứu, thử nghiệm phát triển sản phẩm, dịch vụ, nhưng không quá 30 triệu đồng/hợp đồng, tối đa 05 hợp đồng/mô hình.</w:t>
            </w:r>
          </w:p>
          <w:p w:rsidR="00E60D29" w:rsidRPr="00164A45" w:rsidRDefault="00E60D29" w:rsidP="00164A45">
            <w:pPr>
              <w:ind w:firstLine="459"/>
              <w:jc w:val="both"/>
              <w:rPr>
                <w:rFonts w:ascii="Times New Roman" w:eastAsia="Calibri" w:hAnsi="Times New Roman" w:cs="Times New Roman"/>
                <w:bCs/>
                <w:sz w:val="24"/>
                <w:szCs w:val="24"/>
              </w:rPr>
            </w:pPr>
            <w:r w:rsidRPr="00164A45">
              <w:rPr>
                <w:rFonts w:ascii="Times New Roman" w:hAnsi="Times New Roman" w:cs="Times New Roman"/>
                <w:sz w:val="24"/>
                <w:szCs w:val="24"/>
              </w:rPr>
              <w:t>c) Hỗ trợ 75% chi phí thiết kế bao bì, nhãn mác, quảng bá, xây dựng thương hiệu sản phẩm, nhưng tối đa 150 triệu đồng/mô hình.</w:t>
            </w:r>
          </w:p>
          <w:p w:rsidR="00E60D29" w:rsidRPr="00164A45" w:rsidRDefault="00E60D29" w:rsidP="00164A45">
            <w:pPr>
              <w:ind w:firstLine="459"/>
              <w:jc w:val="both"/>
              <w:rPr>
                <w:rFonts w:ascii="Times New Roman" w:eastAsia="Calibri" w:hAnsi="Times New Roman" w:cs="Times New Roman"/>
                <w:bCs/>
                <w:iCs/>
                <w:sz w:val="24"/>
                <w:szCs w:val="24"/>
              </w:rPr>
            </w:pPr>
          </w:p>
        </w:tc>
        <w:tc>
          <w:tcPr>
            <w:tcW w:w="4677" w:type="dxa"/>
          </w:tcPr>
          <w:p w:rsidR="00E60D29" w:rsidRPr="00164A45" w:rsidRDefault="00E60D29" w:rsidP="00164A45">
            <w:pPr>
              <w:widowControl w:val="0"/>
              <w:ind w:firstLine="459"/>
              <w:jc w:val="both"/>
              <w:rPr>
                <w:rFonts w:ascii="Times New Roman" w:eastAsia="Times New Roman" w:hAnsi="Times New Roman" w:cs="Times New Roman"/>
                <w:bCs/>
                <w:sz w:val="24"/>
                <w:szCs w:val="24"/>
                <w:lang w:val="nl-NL" w:eastAsia="vi-VN"/>
              </w:rPr>
            </w:pPr>
            <w:r w:rsidRPr="00164A45">
              <w:rPr>
                <w:rFonts w:ascii="Times New Roman" w:hAnsi="Times New Roman" w:cs="Times New Roman"/>
                <w:sz w:val="24"/>
                <w:szCs w:val="24"/>
              </w:rPr>
              <w:t xml:space="preserve">Vận dụng mức hỗ trợ tương ứng quy định tại khoản 1 Điều 14 Thông tư số 55/2023/TT-BTC ngày 15/8/2023 của Bộ trưởng Bộ Tài chính </w:t>
            </w:r>
            <w:r w:rsidRPr="00164A45">
              <w:rPr>
                <w:rFonts w:ascii="Times New Roman" w:hAnsi="Times New Roman" w:cs="Times New Roman"/>
                <w:iCs/>
                <w:color w:val="000000"/>
                <w:sz w:val="24"/>
                <w:szCs w:val="24"/>
                <w:shd w:val="clear" w:color="auto" w:fill="FFFFFF"/>
              </w:rPr>
              <w:t>quy định quản lý, sử dụng và quyết toán kinh phí sự nghiệp từ nguồn ngân sách nhà nước thực hiện các chương trình mục tiêu quốc gia giai đoạn 2021 - 2025.</w:t>
            </w:r>
          </w:p>
        </w:tc>
        <w:tc>
          <w:tcPr>
            <w:tcW w:w="2489" w:type="dxa"/>
          </w:tcPr>
          <w:p w:rsidR="00E60D29" w:rsidRPr="00164A45" w:rsidRDefault="00E60D29" w:rsidP="008F17B9">
            <w:pPr>
              <w:widowControl w:val="0"/>
              <w:jc w:val="center"/>
              <w:rPr>
                <w:rFonts w:ascii="Times New Roman" w:eastAsia="Times New Roman" w:hAnsi="Times New Roman" w:cs="Times New Roman"/>
                <w:b/>
                <w:bCs/>
                <w:sz w:val="24"/>
                <w:szCs w:val="24"/>
                <w:lang w:val="nl-NL" w:eastAsia="vi-VN"/>
              </w:rPr>
            </w:pPr>
            <w:r w:rsidRPr="00164A45">
              <w:rPr>
                <w:rFonts w:ascii="Times New Roman" w:eastAsia="Times New Roman" w:hAnsi="Times New Roman" w:cs="Times New Roman"/>
                <w:b/>
                <w:bCs/>
                <w:sz w:val="24"/>
                <w:szCs w:val="24"/>
                <w:lang w:val="nl-NL" w:eastAsia="vi-VN"/>
              </w:rPr>
              <w:t>Sở Dân tộc và Tôn giáo</w:t>
            </w:r>
          </w:p>
          <w:p w:rsidR="00E60D29" w:rsidRPr="00164A45" w:rsidRDefault="00E60D29" w:rsidP="00164A45">
            <w:pPr>
              <w:widowControl w:val="0"/>
              <w:ind w:firstLine="459"/>
              <w:jc w:val="both"/>
              <w:rPr>
                <w:rFonts w:ascii="Times New Roman" w:eastAsia="Times New Roman" w:hAnsi="Times New Roman" w:cs="Times New Roman"/>
                <w:bCs/>
                <w:sz w:val="24"/>
                <w:szCs w:val="24"/>
                <w:lang w:val="nl-NL" w:eastAsia="vi-VN"/>
              </w:rPr>
            </w:pPr>
            <w:r w:rsidRPr="00164A45">
              <w:rPr>
                <w:rFonts w:ascii="Times New Roman" w:hAnsi="Times New Roman" w:cs="Times New Roman"/>
                <w:bCs/>
                <w:sz w:val="24"/>
                <w:szCs w:val="24"/>
              </w:rPr>
              <w:t>Thông tư số 02/2026/TT-BDTTG ngày 04/6/2026 của Bộ trưởng Bộ Dân tộc và Tô</w:t>
            </w:r>
            <w:r w:rsidR="008F17B9">
              <w:rPr>
                <w:rFonts w:ascii="Times New Roman" w:hAnsi="Times New Roman" w:cs="Times New Roman"/>
                <w:bCs/>
                <w:sz w:val="24"/>
                <w:szCs w:val="24"/>
              </w:rPr>
              <w:t>n giáo.</w:t>
            </w:r>
          </w:p>
        </w:tc>
      </w:tr>
      <w:tr w:rsidR="00E60D29" w:rsidRPr="00164A45" w:rsidTr="00442896">
        <w:trPr>
          <w:trHeight w:val="551"/>
        </w:trPr>
        <w:tc>
          <w:tcPr>
            <w:tcW w:w="2835" w:type="dxa"/>
          </w:tcPr>
          <w:p w:rsidR="00E60D29" w:rsidRPr="00164A45" w:rsidRDefault="00E60D29" w:rsidP="00164A45">
            <w:pPr>
              <w:widowControl w:val="0"/>
              <w:ind w:firstLine="459"/>
              <w:jc w:val="both"/>
              <w:rPr>
                <w:rFonts w:ascii="Times New Roman" w:hAnsi="Times New Roman" w:cs="Times New Roman"/>
                <w:bCs/>
                <w:sz w:val="24"/>
                <w:szCs w:val="24"/>
              </w:rPr>
            </w:pPr>
          </w:p>
        </w:tc>
        <w:tc>
          <w:tcPr>
            <w:tcW w:w="5529" w:type="dxa"/>
          </w:tcPr>
          <w:p w:rsidR="00E60D29" w:rsidRPr="00164A45" w:rsidRDefault="00E60D29" w:rsidP="00164A45">
            <w:pPr>
              <w:widowControl w:val="0"/>
              <w:ind w:firstLine="459"/>
              <w:jc w:val="both"/>
              <w:rPr>
                <w:rFonts w:ascii="Times New Roman" w:hAnsi="Times New Roman" w:cs="Times New Roman"/>
                <w:bCs/>
                <w:i/>
                <w:sz w:val="24"/>
                <w:szCs w:val="24"/>
              </w:rPr>
            </w:pPr>
            <w:r w:rsidRPr="00164A45">
              <w:rPr>
                <w:rFonts w:ascii="Times New Roman" w:hAnsi="Times New Roman" w:cs="Times New Roman"/>
                <w:bCs/>
                <w:sz w:val="24"/>
                <w:szCs w:val="24"/>
              </w:rPr>
              <w:t>16. Hỗ trợ trực tiếp theo hình thức trọn gói kinh phí mua giống cây trồng, vật nuôi, thức ăn chăn nuôi, thức ăn thủy sản, phân bón, thuốc bảo vệ thực vật, vắc xin tiêm phòng, thuốc thú y, vật tư y tế, dụng cụ thú y và các vật tư nông nghiệp khác cho hộ nghèo, hộ cận nghèo thuộc các dân tộc còn gặp nhiều khó khăn, có khó khăn đặc thù quy định tại điểm a, Khoản 2, Điều 13 Thông tư số 02/2026/TT-BDTTG ngày 04/6/2026 của Bộ trưởng Bộ Dân tộc và Tôn giáo.</w:t>
            </w:r>
            <w:r w:rsidRPr="00164A45">
              <w:rPr>
                <w:rFonts w:ascii="Times New Roman" w:hAnsi="Times New Roman" w:cs="Times New Roman"/>
                <w:bCs/>
                <w:i/>
                <w:sz w:val="24"/>
                <w:szCs w:val="24"/>
              </w:rPr>
              <w:t xml:space="preserve"> </w:t>
            </w:r>
          </w:p>
          <w:p w:rsidR="00E60D29" w:rsidRPr="00164A45" w:rsidRDefault="00E60D29" w:rsidP="00164A45">
            <w:pPr>
              <w:widowControl w:val="0"/>
              <w:ind w:firstLine="459"/>
              <w:jc w:val="both"/>
              <w:rPr>
                <w:rFonts w:ascii="Times New Roman" w:hAnsi="Times New Roman" w:cs="Times New Roman"/>
                <w:sz w:val="24"/>
                <w:szCs w:val="24"/>
              </w:rPr>
            </w:pPr>
            <w:r w:rsidRPr="00164A45">
              <w:rPr>
                <w:rFonts w:ascii="Times New Roman" w:eastAsia="Calibri" w:hAnsi="Times New Roman" w:cs="Times New Roman"/>
                <w:sz w:val="24"/>
                <w:szCs w:val="24"/>
              </w:rPr>
              <w:t xml:space="preserve">Mức </w:t>
            </w:r>
            <w:r w:rsidRPr="00164A45">
              <w:rPr>
                <w:rFonts w:ascii="Times New Roman" w:eastAsia="Calibri" w:hAnsi="Times New Roman" w:cs="Times New Roman"/>
                <w:sz w:val="24"/>
                <w:szCs w:val="24"/>
                <w:lang w:val="vi-VN"/>
              </w:rPr>
              <w:t>hỗ trợ</w:t>
            </w:r>
            <w:r w:rsidRPr="00164A45">
              <w:rPr>
                <w:rFonts w:ascii="Times New Roman" w:eastAsia="Calibri" w:hAnsi="Times New Roman" w:cs="Times New Roman"/>
                <w:bCs/>
                <w:sz w:val="24"/>
                <w:szCs w:val="24"/>
                <w:lang w:val="vi-VN"/>
              </w:rPr>
              <w:t>:</w:t>
            </w:r>
            <w:r w:rsidRPr="00164A45">
              <w:rPr>
                <w:rFonts w:ascii="Times New Roman" w:hAnsi="Times New Roman" w:cs="Times New Roman"/>
                <w:sz w:val="24"/>
                <w:szCs w:val="24"/>
              </w:rPr>
              <w:t xml:space="preserve"> </w:t>
            </w:r>
            <w:r w:rsidRPr="00164A45">
              <w:rPr>
                <w:rFonts w:ascii="Times New Roman" w:hAnsi="Times New Roman" w:cs="Times New Roman"/>
                <w:bCs/>
                <w:sz w:val="24"/>
                <w:szCs w:val="24"/>
              </w:rPr>
              <w:t>từ 15 triệu đồng đến 20 triệu đồng/hộ/năm</w:t>
            </w:r>
            <w:r w:rsidRPr="00164A45">
              <w:rPr>
                <w:rFonts w:ascii="Times New Roman" w:hAnsi="Times New Roman" w:cs="Times New Roman"/>
                <w:sz w:val="24"/>
                <w:szCs w:val="24"/>
              </w:rPr>
              <w:t>.</w:t>
            </w:r>
          </w:p>
          <w:p w:rsidR="00E60D29" w:rsidRPr="00164A45" w:rsidRDefault="00E60D29" w:rsidP="00164A45">
            <w:pPr>
              <w:ind w:firstLine="459"/>
              <w:jc w:val="both"/>
              <w:rPr>
                <w:rFonts w:ascii="Times New Roman" w:eastAsia="Calibri" w:hAnsi="Times New Roman" w:cs="Times New Roman"/>
                <w:bCs/>
                <w:iCs/>
                <w:sz w:val="24"/>
                <w:szCs w:val="24"/>
              </w:rPr>
            </w:pPr>
          </w:p>
        </w:tc>
        <w:tc>
          <w:tcPr>
            <w:tcW w:w="4677" w:type="dxa"/>
          </w:tcPr>
          <w:p w:rsidR="00E60D29" w:rsidRPr="00164A45" w:rsidRDefault="00E60D29" w:rsidP="00164A45">
            <w:pPr>
              <w:widowControl w:val="0"/>
              <w:ind w:firstLine="459"/>
              <w:jc w:val="both"/>
              <w:rPr>
                <w:rFonts w:ascii="Times New Roman" w:hAnsi="Times New Roman" w:cs="Times New Roman"/>
                <w:sz w:val="24"/>
                <w:szCs w:val="24"/>
              </w:rPr>
            </w:pPr>
            <w:r w:rsidRPr="00164A45">
              <w:rPr>
                <w:rFonts w:ascii="Times New Roman" w:eastAsia="Times New Roman" w:hAnsi="Times New Roman" w:cs="Times New Roman"/>
                <w:bCs/>
                <w:sz w:val="24"/>
                <w:szCs w:val="24"/>
                <w:lang w:eastAsia="vi-VN"/>
              </w:rPr>
              <w:t xml:space="preserve">Vận dụng mức hỗ trợ theo khoản 17, Điều 1, Thông tư số 112/2025/TT-BTC ngày 28/11/2025 của Bộ Tài chính </w:t>
            </w:r>
            <w:bookmarkStart w:id="4" w:name="loai_1_name"/>
            <w:r w:rsidRPr="00164A45">
              <w:rPr>
                <w:rFonts w:ascii="Times New Roman" w:hAnsi="Times New Roman" w:cs="Times New Roman"/>
                <w:color w:val="000000"/>
                <w:sz w:val="24"/>
                <w:szCs w:val="24"/>
                <w:shd w:val="clear" w:color="auto" w:fill="FFFFFF"/>
                <w:lang w:val="en"/>
              </w:rPr>
              <w:t>sửa đổi, bổ sung một số điều của thông tư số 55/2023/TT-BTC ngày 15/8/2023 của Bộ trưởng Bộ Tài chính quy định quản lý, sử dụng và quyết toán kinh phí sự nghiệp từ nguồn ngân sách nhà nước thực hiện các chương trình mục tiêu quốc gia giai đoạn 2021-2025 được sửa đổi, bổ sung bởi Thông tư số 75/2024/TT-BTC ngày 31/10/2024 của Bộ trưởng Bộ Tài chính</w:t>
            </w:r>
            <w:bookmarkEnd w:id="4"/>
            <w:r w:rsidRPr="00164A45">
              <w:rPr>
                <w:rFonts w:ascii="Times New Roman" w:eastAsia="Times New Roman" w:hAnsi="Times New Roman" w:cs="Times New Roman"/>
                <w:bCs/>
                <w:sz w:val="24"/>
                <w:szCs w:val="24"/>
                <w:lang w:eastAsia="vi-VN"/>
              </w:rPr>
              <w:t xml:space="preserve">; </w:t>
            </w:r>
            <w:r w:rsidRPr="00164A45">
              <w:rPr>
                <w:rFonts w:ascii="Times New Roman" w:hAnsi="Times New Roman" w:cs="Times New Roman"/>
                <w:sz w:val="24"/>
                <w:szCs w:val="24"/>
              </w:rPr>
              <w:t xml:space="preserve">bảo đảm phù hợp với tình hình thực tế và nâng </w:t>
            </w:r>
            <w:r w:rsidRPr="00164A45">
              <w:rPr>
                <w:rFonts w:ascii="Times New Roman" w:hAnsi="Times New Roman" w:cs="Times New Roman"/>
                <w:sz w:val="24"/>
                <w:szCs w:val="24"/>
              </w:rPr>
              <w:lastRenderedPageBreak/>
              <w:t>cao hiệu quả thực hiện chính sách.</w:t>
            </w:r>
          </w:p>
          <w:p w:rsidR="00E60D29" w:rsidRPr="00164A45" w:rsidRDefault="00E60D29" w:rsidP="00164A45">
            <w:pPr>
              <w:widowControl w:val="0"/>
              <w:ind w:firstLine="459"/>
              <w:jc w:val="both"/>
              <w:rPr>
                <w:rFonts w:ascii="Times New Roman" w:eastAsia="Times New Roman" w:hAnsi="Times New Roman" w:cs="Times New Roman"/>
                <w:bCs/>
                <w:sz w:val="24"/>
                <w:szCs w:val="24"/>
                <w:lang w:val="nl-NL" w:eastAsia="vi-VN"/>
              </w:rPr>
            </w:pPr>
            <w:r w:rsidRPr="00164A45">
              <w:rPr>
                <w:rFonts w:ascii="Times New Roman" w:hAnsi="Times New Roman" w:cs="Times New Roman"/>
                <w:sz w:val="24"/>
                <w:szCs w:val="24"/>
                <w:highlight w:val="yellow"/>
              </w:rPr>
              <w:t>(</w:t>
            </w:r>
            <w:r w:rsidRPr="00164A45">
              <w:rPr>
                <w:rFonts w:ascii="Times New Roman" w:hAnsi="Times New Roman" w:cs="Times New Roman"/>
                <w:color w:val="000000"/>
                <w:sz w:val="24"/>
                <w:szCs w:val="24"/>
                <w:highlight w:val="yellow"/>
                <w:shd w:val="clear" w:color="auto" w:fill="FFFFFF"/>
              </w:rPr>
              <w:t>Mức hỗ trợ tối đa 13 triệu đồng/hộ/năm)</w:t>
            </w:r>
          </w:p>
        </w:tc>
        <w:tc>
          <w:tcPr>
            <w:tcW w:w="2489" w:type="dxa"/>
          </w:tcPr>
          <w:p w:rsidR="00E60D29" w:rsidRPr="00164A45" w:rsidRDefault="00E60D29" w:rsidP="008F17B9">
            <w:pPr>
              <w:widowControl w:val="0"/>
              <w:jc w:val="center"/>
              <w:rPr>
                <w:rFonts w:ascii="Times New Roman" w:eastAsia="Times New Roman" w:hAnsi="Times New Roman" w:cs="Times New Roman"/>
                <w:b/>
                <w:bCs/>
                <w:sz w:val="24"/>
                <w:szCs w:val="24"/>
                <w:lang w:val="nl-NL" w:eastAsia="vi-VN"/>
              </w:rPr>
            </w:pPr>
            <w:r w:rsidRPr="00164A45">
              <w:rPr>
                <w:rFonts w:ascii="Times New Roman" w:eastAsia="Times New Roman" w:hAnsi="Times New Roman" w:cs="Times New Roman"/>
                <w:b/>
                <w:bCs/>
                <w:sz w:val="24"/>
                <w:szCs w:val="24"/>
                <w:lang w:val="nl-NL" w:eastAsia="vi-VN"/>
              </w:rPr>
              <w:lastRenderedPageBreak/>
              <w:t>Sở Dân tộc và Tôn giáo</w:t>
            </w:r>
          </w:p>
          <w:p w:rsidR="00E60D29" w:rsidRPr="00164A45" w:rsidRDefault="00E60D29" w:rsidP="00164A45">
            <w:pPr>
              <w:widowControl w:val="0"/>
              <w:ind w:firstLine="459"/>
              <w:jc w:val="both"/>
              <w:rPr>
                <w:rFonts w:ascii="Times New Roman" w:eastAsia="Times New Roman" w:hAnsi="Times New Roman" w:cs="Times New Roman"/>
                <w:bCs/>
                <w:sz w:val="24"/>
                <w:szCs w:val="24"/>
                <w:lang w:val="nl-NL" w:eastAsia="vi-VN"/>
              </w:rPr>
            </w:pPr>
            <w:r w:rsidRPr="00164A45">
              <w:rPr>
                <w:rFonts w:ascii="Times New Roman" w:hAnsi="Times New Roman" w:cs="Times New Roman"/>
                <w:bCs/>
                <w:sz w:val="24"/>
                <w:szCs w:val="24"/>
              </w:rPr>
              <w:t xml:space="preserve">Thông tư số 02/2026/TT-BDTTG ngày 04/6/2026 của Bộ trưởng Bộ Dân tộc và Tôn giáo </w:t>
            </w:r>
          </w:p>
        </w:tc>
      </w:tr>
      <w:tr w:rsidR="00E60D29" w:rsidRPr="00164A45" w:rsidTr="00442896">
        <w:trPr>
          <w:trHeight w:val="551"/>
        </w:trPr>
        <w:tc>
          <w:tcPr>
            <w:tcW w:w="2835" w:type="dxa"/>
          </w:tcPr>
          <w:p w:rsidR="00E60D29" w:rsidRPr="00164A45" w:rsidRDefault="00E60D29" w:rsidP="00164A45">
            <w:pPr>
              <w:ind w:firstLine="459"/>
              <w:jc w:val="both"/>
              <w:rPr>
                <w:rFonts w:ascii="Times New Roman" w:hAnsi="Times New Roman" w:cs="Times New Roman"/>
                <w:sz w:val="24"/>
                <w:szCs w:val="24"/>
              </w:rPr>
            </w:pPr>
          </w:p>
        </w:tc>
        <w:tc>
          <w:tcPr>
            <w:tcW w:w="5529" w:type="dxa"/>
          </w:tcPr>
          <w:p w:rsidR="00E60D29" w:rsidRPr="00164A45" w:rsidRDefault="00E60D29" w:rsidP="00164A45">
            <w:pPr>
              <w:ind w:firstLine="459"/>
              <w:jc w:val="both"/>
              <w:rPr>
                <w:rFonts w:ascii="Times New Roman" w:hAnsi="Times New Roman" w:cs="Times New Roman"/>
                <w:sz w:val="24"/>
                <w:szCs w:val="24"/>
              </w:rPr>
            </w:pPr>
            <w:r w:rsidRPr="00164A45">
              <w:rPr>
                <w:rFonts w:ascii="Times New Roman" w:hAnsi="Times New Roman" w:cs="Times New Roman"/>
                <w:sz w:val="24"/>
                <w:szCs w:val="24"/>
              </w:rPr>
              <w:t>17. Hỗ trợ khôi phục, bảo tồn, phát huy giá trị bản sắc văn hóa truyền thống các dân tộc còn gặp nhiều khó khăn, có khó khăn đặc thù theo quy định tại điểm b, Khoản 2, Điều 13 Thông tư số 02/2026/TT-BDTTG ngày 04/6/2026 của Bộ trưởng Bộ Dân tộc và Tôn giáo.</w:t>
            </w:r>
          </w:p>
          <w:p w:rsidR="00E60D29" w:rsidRPr="00164A45" w:rsidRDefault="00E60D29" w:rsidP="00164A45">
            <w:pPr>
              <w:widowControl w:val="0"/>
              <w:ind w:firstLine="459"/>
              <w:jc w:val="both"/>
              <w:rPr>
                <w:rFonts w:ascii="Times New Roman" w:hAnsi="Times New Roman" w:cs="Times New Roman"/>
                <w:sz w:val="24"/>
                <w:szCs w:val="24"/>
              </w:rPr>
            </w:pPr>
            <w:r w:rsidRPr="00164A45">
              <w:rPr>
                <w:rFonts w:ascii="Times New Roman" w:hAnsi="Times New Roman" w:cs="Times New Roman"/>
                <w:sz w:val="24"/>
                <w:szCs w:val="24"/>
              </w:rPr>
              <w:t xml:space="preserve"> a) Hỗ trợ khôi phục, phục dựng và bảo tồn nhạc cụ, trang phục, loại hình văn hóa, nghệ thuật, nghề truyền thống tiêu biểu, tối đa 300 triệu đồng/ nghề/dân tộc cả giai đoạn 2026-2030.</w:t>
            </w:r>
          </w:p>
          <w:p w:rsidR="00E60D29" w:rsidRPr="00164A45" w:rsidRDefault="00E60D29" w:rsidP="00164A45">
            <w:pPr>
              <w:widowControl w:val="0"/>
              <w:ind w:firstLine="459"/>
              <w:jc w:val="both"/>
              <w:rPr>
                <w:rFonts w:ascii="Times New Roman" w:hAnsi="Times New Roman" w:cs="Times New Roman"/>
                <w:sz w:val="24"/>
                <w:szCs w:val="24"/>
              </w:rPr>
            </w:pPr>
            <w:r w:rsidRPr="00164A45">
              <w:rPr>
                <w:rFonts w:ascii="Times New Roman" w:hAnsi="Times New Roman" w:cs="Times New Roman"/>
                <w:sz w:val="24"/>
                <w:szCs w:val="24"/>
              </w:rPr>
              <w:t>b) Hỗ trợ thành lập và duy trì hoạt động của các câu lạc bộ văn hóa dân gian, đội văn nghệ thôn, bản, tối đa 20 triệu đồng/đội/thôn, bản/ giai đoạn 2026-2030.</w:t>
            </w:r>
          </w:p>
          <w:p w:rsidR="00E60D29" w:rsidRPr="00164A45" w:rsidRDefault="00E60D29" w:rsidP="00164A45">
            <w:pPr>
              <w:ind w:firstLine="459"/>
              <w:jc w:val="both"/>
              <w:rPr>
                <w:rFonts w:ascii="Times New Roman" w:eastAsia="Calibri" w:hAnsi="Times New Roman" w:cs="Times New Roman"/>
                <w:bCs/>
                <w:iCs/>
                <w:sz w:val="24"/>
                <w:szCs w:val="24"/>
              </w:rPr>
            </w:pPr>
          </w:p>
        </w:tc>
        <w:tc>
          <w:tcPr>
            <w:tcW w:w="4677" w:type="dxa"/>
          </w:tcPr>
          <w:p w:rsidR="00E60D29" w:rsidRPr="00164A45" w:rsidRDefault="00E60D29" w:rsidP="00164A45">
            <w:pPr>
              <w:widowControl w:val="0"/>
              <w:ind w:firstLine="459"/>
              <w:jc w:val="both"/>
              <w:rPr>
                <w:rFonts w:ascii="Times New Roman" w:eastAsia="Times New Roman" w:hAnsi="Times New Roman" w:cs="Times New Roman"/>
                <w:bCs/>
                <w:sz w:val="24"/>
                <w:szCs w:val="24"/>
                <w:lang w:val="nl-NL" w:eastAsia="vi-VN"/>
              </w:rPr>
            </w:pPr>
            <w:r w:rsidRPr="00164A45">
              <w:rPr>
                <w:rFonts w:ascii="Times New Roman" w:hAnsi="Times New Roman" w:cs="Times New Roman"/>
                <w:sz w:val="24"/>
                <w:szCs w:val="24"/>
              </w:rPr>
              <w:t xml:space="preserve">Vận dụng mức hỗ trợ tương ứng quy định tại Điều 41 Thông tư số 55/2023/TT-BTC ngày 15/8/2023 của Bộ trưởng Bộ Tài chính. </w:t>
            </w:r>
          </w:p>
        </w:tc>
        <w:tc>
          <w:tcPr>
            <w:tcW w:w="2489" w:type="dxa"/>
          </w:tcPr>
          <w:p w:rsidR="00E60D29" w:rsidRPr="00164A45" w:rsidRDefault="00E60D29" w:rsidP="003B50A5">
            <w:pPr>
              <w:widowControl w:val="0"/>
              <w:jc w:val="center"/>
              <w:rPr>
                <w:rFonts w:ascii="Times New Roman" w:eastAsia="Times New Roman" w:hAnsi="Times New Roman" w:cs="Times New Roman"/>
                <w:b/>
                <w:bCs/>
                <w:sz w:val="24"/>
                <w:szCs w:val="24"/>
                <w:lang w:val="nl-NL" w:eastAsia="vi-VN"/>
              </w:rPr>
            </w:pPr>
            <w:r w:rsidRPr="00164A45">
              <w:rPr>
                <w:rFonts w:ascii="Times New Roman" w:eastAsia="Times New Roman" w:hAnsi="Times New Roman" w:cs="Times New Roman"/>
                <w:b/>
                <w:bCs/>
                <w:sz w:val="24"/>
                <w:szCs w:val="24"/>
                <w:lang w:val="nl-NL" w:eastAsia="vi-VN"/>
              </w:rPr>
              <w:t>Sở Dân tộc và Tôn giáo</w:t>
            </w:r>
          </w:p>
          <w:p w:rsidR="00E60D29" w:rsidRPr="00164A45" w:rsidRDefault="00E60D29" w:rsidP="00164A45">
            <w:pPr>
              <w:widowControl w:val="0"/>
              <w:ind w:firstLine="459"/>
              <w:jc w:val="both"/>
              <w:rPr>
                <w:rFonts w:ascii="Times New Roman" w:eastAsia="Times New Roman" w:hAnsi="Times New Roman" w:cs="Times New Roman"/>
                <w:bCs/>
                <w:sz w:val="24"/>
                <w:szCs w:val="24"/>
                <w:lang w:val="nl-NL" w:eastAsia="vi-VN"/>
              </w:rPr>
            </w:pPr>
            <w:r w:rsidRPr="00164A45">
              <w:rPr>
                <w:rFonts w:ascii="Times New Roman" w:hAnsi="Times New Roman" w:cs="Times New Roman"/>
                <w:bCs/>
                <w:sz w:val="24"/>
                <w:szCs w:val="24"/>
              </w:rPr>
              <w:t xml:space="preserve">Thông tư số 02/2026/TT-BDTTG ngày 04/6/2026 của Bộ trưởng Bộ Dân tộc và Tôn giáo </w:t>
            </w:r>
          </w:p>
        </w:tc>
      </w:tr>
      <w:tr w:rsidR="00E60D29" w:rsidRPr="00164A45" w:rsidTr="00442896">
        <w:trPr>
          <w:trHeight w:val="551"/>
        </w:trPr>
        <w:tc>
          <w:tcPr>
            <w:tcW w:w="2835" w:type="dxa"/>
          </w:tcPr>
          <w:p w:rsidR="00E60D29" w:rsidRPr="00164A45" w:rsidRDefault="00E60D29" w:rsidP="00164A45">
            <w:pPr>
              <w:widowControl w:val="0"/>
              <w:tabs>
                <w:tab w:val="num" w:pos="567"/>
              </w:tabs>
              <w:ind w:firstLine="459"/>
              <w:jc w:val="both"/>
              <w:rPr>
                <w:rFonts w:ascii="Times New Roman" w:hAnsi="Times New Roman" w:cs="Times New Roman"/>
                <w:bCs/>
                <w:sz w:val="24"/>
                <w:szCs w:val="24"/>
              </w:rPr>
            </w:pPr>
          </w:p>
        </w:tc>
        <w:tc>
          <w:tcPr>
            <w:tcW w:w="5529" w:type="dxa"/>
          </w:tcPr>
          <w:p w:rsidR="00E60D29" w:rsidRPr="00164A45" w:rsidRDefault="00E60D29" w:rsidP="00164A45">
            <w:pPr>
              <w:widowControl w:val="0"/>
              <w:tabs>
                <w:tab w:val="num" w:pos="567"/>
              </w:tabs>
              <w:ind w:firstLine="459"/>
              <w:jc w:val="both"/>
              <w:rPr>
                <w:rFonts w:ascii="Times New Roman" w:hAnsi="Times New Roman" w:cs="Times New Roman"/>
                <w:bCs/>
                <w:sz w:val="24"/>
                <w:szCs w:val="24"/>
              </w:rPr>
            </w:pPr>
            <w:r w:rsidRPr="00164A45">
              <w:rPr>
                <w:rFonts w:ascii="Times New Roman" w:hAnsi="Times New Roman" w:cs="Times New Roman"/>
                <w:bCs/>
                <w:sz w:val="24"/>
                <w:szCs w:val="24"/>
              </w:rPr>
              <w:t xml:space="preserve">18. </w:t>
            </w:r>
            <w:r w:rsidRPr="00164A45">
              <w:rPr>
                <w:rFonts w:ascii="Times New Roman" w:hAnsi="Times New Roman" w:cs="Times New Roman"/>
                <w:sz w:val="24"/>
                <w:szCs w:val="24"/>
              </w:rPr>
              <w:t xml:space="preserve">Hỗ trợ </w:t>
            </w:r>
            <w:r w:rsidRPr="00164A45">
              <w:rPr>
                <w:rFonts w:ascii="Times New Roman" w:hAnsi="Times New Roman" w:cs="Times New Roman"/>
                <w:bCs/>
                <w:sz w:val="24"/>
                <w:szCs w:val="24"/>
              </w:rPr>
              <w:t>đầu tư xây dựng, cải tạo thiết chế văn hóa, thể thao và đầu tư trang thiết bị tại các thôn vùng đồng bào dân tộc thiểu số và miền núi theo Hướng dẫn số 2770/HD-BVHTTDL ngày 15/5/2026 của Bộ Văn hóa, Thể thao và Du lịch.</w:t>
            </w:r>
          </w:p>
          <w:p w:rsidR="00E60D29" w:rsidRPr="00164A45" w:rsidRDefault="00E60D29" w:rsidP="00164A45">
            <w:pPr>
              <w:widowControl w:val="0"/>
              <w:ind w:firstLine="459"/>
              <w:jc w:val="both"/>
              <w:rPr>
                <w:rFonts w:ascii="Times New Roman" w:eastAsia="Calibri" w:hAnsi="Times New Roman" w:cs="Times New Roman"/>
                <w:bCs/>
                <w:iCs/>
                <w:sz w:val="24"/>
                <w:szCs w:val="24"/>
              </w:rPr>
            </w:pPr>
            <w:r w:rsidRPr="00164A45">
              <w:rPr>
                <w:rFonts w:ascii="Times New Roman" w:eastAsia="Calibri" w:hAnsi="Times New Roman" w:cs="Times New Roman"/>
                <w:bCs/>
                <w:iCs/>
                <w:sz w:val="24"/>
                <w:szCs w:val="24"/>
              </w:rPr>
              <w:tab/>
              <w:t>a) Xây dựng mới Nhà văn hóa - Khu thể thao thôn: Mức hỗ trợ 800 triệu đồng/thôn.</w:t>
            </w:r>
          </w:p>
          <w:p w:rsidR="00E60D29" w:rsidRPr="00164A45" w:rsidRDefault="00E60D29" w:rsidP="00164A45">
            <w:pPr>
              <w:widowControl w:val="0"/>
              <w:ind w:firstLine="459"/>
              <w:jc w:val="both"/>
              <w:rPr>
                <w:rFonts w:ascii="Times New Roman" w:eastAsia="Calibri" w:hAnsi="Times New Roman" w:cs="Times New Roman"/>
                <w:bCs/>
                <w:iCs/>
                <w:sz w:val="24"/>
                <w:szCs w:val="24"/>
              </w:rPr>
            </w:pPr>
            <w:r w:rsidRPr="00164A45">
              <w:rPr>
                <w:rFonts w:ascii="Times New Roman" w:eastAsia="Calibri" w:hAnsi="Times New Roman" w:cs="Times New Roman"/>
                <w:bCs/>
                <w:iCs/>
                <w:sz w:val="24"/>
                <w:szCs w:val="24"/>
              </w:rPr>
              <w:tab/>
              <w:t>b) Cải tạo, nâng cấp Nhà văn hóa - Khu thể thao thôn đã xuống cấp: Mức hỗ trợ 600 triệu đồng/thôn.</w:t>
            </w:r>
          </w:p>
          <w:p w:rsidR="00E60D29" w:rsidRPr="00164A45" w:rsidRDefault="00E60D29" w:rsidP="00164A45">
            <w:pPr>
              <w:widowControl w:val="0"/>
              <w:tabs>
                <w:tab w:val="num" w:pos="567"/>
              </w:tabs>
              <w:ind w:firstLine="459"/>
              <w:jc w:val="both"/>
              <w:rPr>
                <w:rFonts w:ascii="Times New Roman" w:eastAsia="Calibri" w:hAnsi="Times New Roman" w:cs="Times New Roman"/>
                <w:b/>
                <w:bCs/>
                <w:iCs/>
                <w:sz w:val="24"/>
                <w:szCs w:val="24"/>
                <w:lang w:val="nl-NL"/>
              </w:rPr>
            </w:pPr>
            <w:r w:rsidRPr="00164A45">
              <w:rPr>
                <w:rFonts w:ascii="Times New Roman" w:eastAsia="Calibri" w:hAnsi="Times New Roman" w:cs="Times New Roman"/>
                <w:bCs/>
                <w:iCs/>
                <w:sz w:val="24"/>
                <w:szCs w:val="24"/>
              </w:rPr>
              <w:t>c) Hỗ trợ trang thiết bị phục vụ hoạt động văn hóa, văn nghệ, thể dục, thể thao phù hợp với quy mô và chức năng của thiết chế: Mức hỗ trợ 80 triệu đồng/thôn.</w:t>
            </w:r>
          </w:p>
          <w:p w:rsidR="00E60D29" w:rsidRPr="00164A45" w:rsidRDefault="00E60D29" w:rsidP="00164A45">
            <w:pPr>
              <w:ind w:firstLine="459"/>
              <w:jc w:val="both"/>
              <w:rPr>
                <w:rFonts w:ascii="Times New Roman" w:eastAsia="Calibri" w:hAnsi="Times New Roman" w:cs="Times New Roman"/>
                <w:bCs/>
                <w:iCs/>
                <w:sz w:val="24"/>
                <w:szCs w:val="24"/>
              </w:rPr>
            </w:pPr>
          </w:p>
        </w:tc>
        <w:tc>
          <w:tcPr>
            <w:tcW w:w="4677" w:type="dxa"/>
          </w:tcPr>
          <w:p w:rsidR="00E60D29" w:rsidRPr="00164A45" w:rsidRDefault="00E60D29" w:rsidP="00164A45">
            <w:pPr>
              <w:widowControl w:val="0"/>
              <w:ind w:firstLine="459"/>
              <w:jc w:val="both"/>
              <w:rPr>
                <w:rFonts w:ascii="Times New Roman" w:eastAsia="Times New Roman" w:hAnsi="Times New Roman" w:cs="Times New Roman"/>
                <w:bCs/>
                <w:sz w:val="24"/>
                <w:szCs w:val="24"/>
                <w:lang w:val="nl-NL" w:eastAsia="vi-VN"/>
              </w:rPr>
            </w:pPr>
          </w:p>
        </w:tc>
        <w:tc>
          <w:tcPr>
            <w:tcW w:w="2489" w:type="dxa"/>
          </w:tcPr>
          <w:p w:rsidR="00E60D29" w:rsidRPr="00164A45" w:rsidRDefault="00E60D29" w:rsidP="00694CDD">
            <w:pPr>
              <w:widowControl w:val="0"/>
              <w:jc w:val="center"/>
              <w:rPr>
                <w:rFonts w:ascii="Times New Roman" w:eastAsia="Times New Roman" w:hAnsi="Times New Roman" w:cs="Times New Roman"/>
                <w:b/>
                <w:bCs/>
                <w:sz w:val="24"/>
                <w:szCs w:val="24"/>
                <w:lang w:val="nl-NL" w:eastAsia="vi-VN"/>
              </w:rPr>
            </w:pPr>
            <w:r w:rsidRPr="00164A45">
              <w:rPr>
                <w:rFonts w:ascii="Times New Roman" w:eastAsia="Times New Roman" w:hAnsi="Times New Roman" w:cs="Times New Roman"/>
                <w:b/>
                <w:bCs/>
                <w:sz w:val="24"/>
                <w:szCs w:val="24"/>
                <w:lang w:val="nl-NL" w:eastAsia="vi-VN"/>
              </w:rPr>
              <w:t>Sở Văn hóa, Thể thao và D</w:t>
            </w:r>
            <w:r w:rsidR="00694CDD">
              <w:rPr>
                <w:rFonts w:ascii="Times New Roman" w:eastAsia="Times New Roman" w:hAnsi="Times New Roman" w:cs="Times New Roman"/>
                <w:b/>
                <w:bCs/>
                <w:sz w:val="24"/>
                <w:szCs w:val="24"/>
                <w:lang w:val="nl-NL" w:eastAsia="vi-VN"/>
              </w:rPr>
              <w:t>u</w:t>
            </w:r>
            <w:r w:rsidRPr="00164A45">
              <w:rPr>
                <w:rFonts w:ascii="Times New Roman" w:eastAsia="Times New Roman" w:hAnsi="Times New Roman" w:cs="Times New Roman"/>
                <w:b/>
                <w:bCs/>
                <w:sz w:val="24"/>
                <w:szCs w:val="24"/>
                <w:lang w:val="nl-NL" w:eastAsia="vi-VN"/>
              </w:rPr>
              <w:t xml:space="preserve"> lịch</w:t>
            </w:r>
          </w:p>
          <w:p w:rsidR="00E60D29" w:rsidRPr="00164A45" w:rsidRDefault="00E60D29" w:rsidP="00164A45">
            <w:pPr>
              <w:widowControl w:val="0"/>
              <w:ind w:firstLine="459"/>
              <w:jc w:val="both"/>
              <w:rPr>
                <w:rFonts w:ascii="Times New Roman" w:hAnsi="Times New Roman" w:cs="Times New Roman"/>
                <w:sz w:val="24"/>
                <w:szCs w:val="24"/>
              </w:rPr>
            </w:pPr>
            <w:r w:rsidRPr="00164A45">
              <w:rPr>
                <w:rFonts w:ascii="Times New Roman" w:hAnsi="Times New Roman" w:cs="Times New Roman"/>
                <w:sz w:val="24"/>
                <w:szCs w:val="24"/>
              </w:rPr>
              <w:t xml:space="preserve">Hướng dẫn số 2770/HD BVHTTDL ngày 15/5/2026 của Bộ Văn hóa, Thể thao và Du lịch hướng dẫn thực hiện các nội dung thuộc Chương trình MTQG xây dựng NTM, GNBV và phát triển KT-XH vùng đồng bào DTTS&amp;MN giai đoạn 2026-2035, giai đoạn I: từ năm 2026 đến năm 2030 </w:t>
            </w:r>
          </w:p>
          <w:p w:rsidR="00E60D29" w:rsidRPr="00164A45" w:rsidRDefault="00E60D29" w:rsidP="00164A45">
            <w:pPr>
              <w:widowControl w:val="0"/>
              <w:ind w:firstLine="459"/>
              <w:jc w:val="both"/>
              <w:rPr>
                <w:rFonts w:ascii="Times New Roman" w:hAnsi="Times New Roman" w:cs="Times New Roman"/>
                <w:sz w:val="24"/>
                <w:szCs w:val="24"/>
              </w:rPr>
            </w:pPr>
            <w:r w:rsidRPr="00164A45">
              <w:rPr>
                <w:rFonts w:ascii="Times New Roman" w:hAnsi="Times New Roman" w:cs="Times New Roman"/>
                <w:color w:val="FF0000"/>
                <w:sz w:val="24"/>
                <w:szCs w:val="24"/>
              </w:rPr>
              <w:t xml:space="preserve">Đề nghị xem xét </w:t>
            </w:r>
            <w:r w:rsidRPr="00164A45">
              <w:rPr>
                <w:rFonts w:ascii="Times New Roman" w:hAnsi="Times New Roman" w:cs="Times New Roman"/>
                <w:color w:val="FF0000"/>
                <w:sz w:val="24"/>
                <w:szCs w:val="24"/>
              </w:rPr>
              <w:lastRenderedPageBreak/>
              <w:t>nội dung này do nội dung này không thuộc nội dung phạm vi dự thảo Nghị quyết cần quy định</w:t>
            </w:r>
            <w:r w:rsidRPr="00164A45">
              <w:rPr>
                <w:rFonts w:ascii="Times New Roman" w:hAnsi="Times New Roman" w:cs="Times New Roman"/>
                <w:sz w:val="24"/>
                <w:szCs w:val="24"/>
              </w:rPr>
              <w:t xml:space="preserve"> (dự thảo Nghị quyết quy định mức hỗ trợ đối với kinh phí chi thường xuyên); theo hướng dẫn tại nội dung 1.1, khoản 1, mục I. CƠ CẤU NGUỒN VỐN VÀ CƠ CHẾ QUẢN LÝ , Phần thứ tư (trang 34), Hướng dẫn số 2770/HD BVHTTDL ngày 15/5/2026 của Bộ Văn hóa, Thể thao và Du lịch quy định:</w:t>
            </w:r>
          </w:p>
          <w:p w:rsidR="00E60D29" w:rsidRPr="00164A45" w:rsidRDefault="00E60D29" w:rsidP="00164A45">
            <w:pPr>
              <w:widowControl w:val="0"/>
              <w:ind w:firstLine="459"/>
              <w:jc w:val="both"/>
              <w:rPr>
                <w:rFonts w:ascii="Times New Roman" w:hAnsi="Times New Roman" w:cs="Times New Roman"/>
                <w:sz w:val="24"/>
                <w:szCs w:val="24"/>
              </w:rPr>
            </w:pPr>
            <w:r w:rsidRPr="00164A45">
              <w:rPr>
                <w:rFonts w:ascii="Times New Roman" w:hAnsi="Times New Roman" w:cs="Times New Roman"/>
                <w:sz w:val="24"/>
                <w:szCs w:val="24"/>
              </w:rPr>
              <w:t>“</w:t>
            </w:r>
            <w:r w:rsidRPr="00C21694">
              <w:rPr>
                <w:rFonts w:ascii="Times New Roman" w:hAnsi="Times New Roman" w:cs="Times New Roman"/>
                <w:b/>
                <w:sz w:val="24"/>
                <w:szCs w:val="24"/>
              </w:rPr>
              <w:t>1.1. Vốn đầu tư phát triển</w:t>
            </w:r>
            <w:r w:rsidRPr="00164A45">
              <w:rPr>
                <w:rFonts w:ascii="Times New Roman" w:hAnsi="Times New Roman" w:cs="Times New Roman"/>
                <w:sz w:val="24"/>
                <w:szCs w:val="24"/>
              </w:rPr>
              <w:t xml:space="preserve"> </w:t>
            </w:r>
          </w:p>
          <w:p w:rsidR="00E60D29" w:rsidRPr="00164A45" w:rsidRDefault="00E60D29" w:rsidP="00164A45">
            <w:pPr>
              <w:widowControl w:val="0"/>
              <w:ind w:firstLine="459"/>
              <w:jc w:val="both"/>
              <w:rPr>
                <w:rFonts w:ascii="Times New Roman" w:hAnsi="Times New Roman" w:cs="Times New Roman"/>
                <w:sz w:val="24"/>
                <w:szCs w:val="24"/>
              </w:rPr>
            </w:pPr>
            <w:r w:rsidRPr="00164A45">
              <w:rPr>
                <w:rFonts w:ascii="Times New Roman" w:hAnsi="Times New Roman" w:cs="Times New Roman"/>
                <w:sz w:val="24"/>
                <w:szCs w:val="24"/>
              </w:rPr>
              <w:t>Bố trí vốn đầu tư phát triển thực hiện các nội dung nhiệm vụ, gồm:</w:t>
            </w:r>
          </w:p>
          <w:p w:rsidR="00E60D29" w:rsidRPr="00164A45" w:rsidRDefault="00E60D29" w:rsidP="00164A45">
            <w:pPr>
              <w:widowControl w:val="0"/>
              <w:ind w:firstLine="459"/>
              <w:jc w:val="both"/>
              <w:rPr>
                <w:rFonts w:ascii="Times New Roman" w:hAnsi="Times New Roman" w:cs="Times New Roman"/>
                <w:sz w:val="24"/>
                <w:szCs w:val="24"/>
              </w:rPr>
            </w:pPr>
            <w:r w:rsidRPr="00164A45">
              <w:rPr>
                <w:rFonts w:ascii="Times New Roman" w:hAnsi="Times New Roman" w:cs="Times New Roman"/>
                <w:sz w:val="24"/>
                <w:szCs w:val="24"/>
              </w:rPr>
              <w:t xml:space="preserve"> 1.1.1. Nội dung 04, Nội dung thành phần 01, Hợp phần thứ hai: </w:t>
            </w:r>
          </w:p>
          <w:p w:rsidR="00E60D29" w:rsidRPr="00164A45" w:rsidRDefault="00E60D29" w:rsidP="00164A45">
            <w:pPr>
              <w:widowControl w:val="0"/>
              <w:ind w:firstLine="459"/>
              <w:jc w:val="both"/>
              <w:rPr>
                <w:rFonts w:ascii="Times New Roman" w:hAnsi="Times New Roman" w:cs="Times New Roman"/>
                <w:sz w:val="24"/>
                <w:szCs w:val="24"/>
              </w:rPr>
            </w:pPr>
            <w:r w:rsidRPr="00164A45">
              <w:rPr>
                <w:rFonts w:ascii="Times New Roman" w:hAnsi="Times New Roman" w:cs="Times New Roman"/>
                <w:sz w:val="24"/>
                <w:szCs w:val="24"/>
              </w:rPr>
              <w:t xml:space="preserve">a) Bảo tồn và phát huy không gian văn hóa làng, bản, buôn, phum, sóc… (Làng, bản, buôn) văn hoá </w:t>
            </w:r>
            <w:r w:rsidRPr="00164A45">
              <w:rPr>
                <w:rFonts w:ascii="Times New Roman" w:hAnsi="Times New Roman" w:cs="Times New Roman"/>
                <w:sz w:val="24"/>
                <w:szCs w:val="24"/>
              </w:rPr>
              <w:lastRenderedPageBreak/>
              <w:t xml:space="preserve">truyền thống của đồng bào dân tộc thiểu số; </w:t>
            </w:r>
          </w:p>
          <w:p w:rsidR="00E60D29" w:rsidRPr="00164A45" w:rsidRDefault="00E60D29" w:rsidP="00164A45">
            <w:pPr>
              <w:widowControl w:val="0"/>
              <w:ind w:firstLine="459"/>
              <w:jc w:val="both"/>
              <w:rPr>
                <w:rFonts w:ascii="Times New Roman" w:hAnsi="Times New Roman" w:cs="Times New Roman"/>
                <w:sz w:val="24"/>
                <w:szCs w:val="24"/>
              </w:rPr>
            </w:pPr>
            <w:r w:rsidRPr="00164A45">
              <w:rPr>
                <w:rFonts w:ascii="Times New Roman" w:hAnsi="Times New Roman" w:cs="Times New Roman"/>
                <w:sz w:val="24"/>
                <w:szCs w:val="24"/>
              </w:rPr>
              <w:t xml:space="preserve">b) Phục hồi, bảo tồn, phát huy giá trị các công trình kiến trúc tiêu biểu của các dân tộc thiểu số; </w:t>
            </w:r>
          </w:p>
          <w:p w:rsidR="00E60D29" w:rsidRPr="00164A45" w:rsidRDefault="00E60D29" w:rsidP="00164A45">
            <w:pPr>
              <w:widowControl w:val="0"/>
              <w:ind w:firstLine="459"/>
              <w:jc w:val="both"/>
              <w:rPr>
                <w:rFonts w:ascii="Times New Roman" w:hAnsi="Times New Roman" w:cs="Times New Roman"/>
                <w:b/>
                <w:sz w:val="24"/>
                <w:szCs w:val="24"/>
              </w:rPr>
            </w:pPr>
            <w:r w:rsidRPr="00164A45">
              <w:rPr>
                <w:rFonts w:ascii="Times New Roman" w:hAnsi="Times New Roman" w:cs="Times New Roman"/>
                <w:b/>
                <w:sz w:val="24"/>
                <w:szCs w:val="24"/>
              </w:rPr>
              <w:t xml:space="preserve">c) Đầu tư xây dựng, cải tạo thiết chế văn hóa, thể thao tại các thôn vùng đồng bào dân tộc thiểu số và miền núi; </w:t>
            </w:r>
          </w:p>
          <w:p w:rsidR="00E60D29" w:rsidRPr="00164A45" w:rsidRDefault="00E60D29" w:rsidP="00164A45">
            <w:pPr>
              <w:widowControl w:val="0"/>
              <w:ind w:firstLine="459"/>
              <w:jc w:val="both"/>
              <w:rPr>
                <w:rFonts w:ascii="Times New Roman" w:eastAsia="Times New Roman" w:hAnsi="Times New Roman" w:cs="Times New Roman"/>
                <w:bCs/>
                <w:sz w:val="24"/>
                <w:szCs w:val="24"/>
                <w:lang w:val="nl-NL" w:eastAsia="vi-VN"/>
              </w:rPr>
            </w:pPr>
            <w:r w:rsidRPr="00164A45">
              <w:rPr>
                <w:rFonts w:ascii="Times New Roman" w:hAnsi="Times New Roman" w:cs="Times New Roman"/>
                <w:sz w:val="24"/>
                <w:szCs w:val="24"/>
              </w:rPr>
              <w:t>….”</w:t>
            </w:r>
          </w:p>
        </w:tc>
      </w:tr>
      <w:tr w:rsidR="00E60D29" w:rsidRPr="00164A45" w:rsidTr="00442896">
        <w:trPr>
          <w:trHeight w:val="551"/>
        </w:trPr>
        <w:tc>
          <w:tcPr>
            <w:tcW w:w="2835" w:type="dxa"/>
          </w:tcPr>
          <w:p w:rsidR="00E60D29" w:rsidRPr="00164A45" w:rsidRDefault="00E60D29" w:rsidP="00164A45">
            <w:pPr>
              <w:ind w:firstLine="459"/>
              <w:jc w:val="both"/>
              <w:rPr>
                <w:rFonts w:ascii="Times New Roman" w:eastAsia="Calibri" w:hAnsi="Times New Roman" w:cs="Times New Roman"/>
                <w:b/>
                <w:bCs/>
                <w:iCs/>
                <w:sz w:val="24"/>
                <w:szCs w:val="24"/>
                <w:lang w:val="nl-NL"/>
              </w:rPr>
            </w:pPr>
          </w:p>
        </w:tc>
        <w:tc>
          <w:tcPr>
            <w:tcW w:w="5529" w:type="dxa"/>
          </w:tcPr>
          <w:p w:rsidR="00E60D29" w:rsidRPr="00164A45" w:rsidRDefault="00E60D29" w:rsidP="00164A45">
            <w:pPr>
              <w:ind w:firstLine="459"/>
              <w:jc w:val="both"/>
              <w:rPr>
                <w:rFonts w:ascii="Times New Roman" w:eastAsia="Calibri" w:hAnsi="Times New Roman" w:cs="Times New Roman"/>
                <w:b/>
                <w:bCs/>
                <w:iCs/>
                <w:sz w:val="24"/>
                <w:szCs w:val="24"/>
                <w:lang w:val="nl-NL"/>
              </w:rPr>
            </w:pPr>
            <w:r w:rsidRPr="00164A45">
              <w:rPr>
                <w:rFonts w:ascii="Times New Roman" w:eastAsia="Calibri" w:hAnsi="Times New Roman" w:cs="Times New Roman"/>
                <w:b/>
                <w:bCs/>
                <w:iCs/>
                <w:sz w:val="24"/>
                <w:szCs w:val="24"/>
                <w:lang w:val="nl-NL"/>
              </w:rPr>
              <w:t>Điều 4. Nguồn kinh phí thực hiện</w:t>
            </w:r>
          </w:p>
          <w:p w:rsidR="00E60D29" w:rsidRPr="00164A45" w:rsidRDefault="00E60D29" w:rsidP="00164A45">
            <w:pPr>
              <w:ind w:firstLine="459"/>
              <w:jc w:val="both"/>
              <w:rPr>
                <w:rFonts w:ascii="Times New Roman" w:eastAsia="Calibri" w:hAnsi="Times New Roman" w:cs="Times New Roman"/>
                <w:bCs/>
                <w:iCs/>
                <w:sz w:val="24"/>
                <w:szCs w:val="24"/>
                <w:lang w:val="nl-NL"/>
              </w:rPr>
            </w:pPr>
            <w:r w:rsidRPr="00164A45">
              <w:rPr>
                <w:rFonts w:ascii="Times New Roman" w:eastAsia="Calibri" w:hAnsi="Times New Roman" w:cs="Times New Roman"/>
                <w:bCs/>
                <w:iCs/>
                <w:sz w:val="24"/>
                <w:szCs w:val="24"/>
              </w:rPr>
              <w:t xml:space="preserve">Nguồn vốn sự nghiệp ngân sách trung ương và nguồn vốn sự nghiệp ngân sách địa phương đối ứng thực hiện Chương trình </w:t>
            </w:r>
            <w:r w:rsidRPr="00164A45">
              <w:rPr>
                <w:rFonts w:ascii="Times New Roman" w:eastAsia="Calibri" w:hAnsi="Times New Roman" w:cs="Times New Roman"/>
                <w:bCs/>
                <w:iCs/>
                <w:sz w:val="24"/>
                <w:szCs w:val="24"/>
                <w:lang w:val="nl-NL"/>
              </w:rPr>
              <w:t>mục tiêu quốc gia xây dựng nông thôn mới, giảm nghèo bền vững và phát triển kinh tế - xã hội vùng đồng bào dân tộc thiểu số và miền núi giai đoạn 2026-2030.</w:t>
            </w:r>
          </w:p>
          <w:p w:rsidR="00E60D29" w:rsidRPr="00164A45" w:rsidRDefault="00E60D29" w:rsidP="00164A45">
            <w:pPr>
              <w:widowControl w:val="0"/>
              <w:shd w:val="clear" w:color="auto" w:fill="FFFFFF"/>
              <w:ind w:firstLine="459"/>
              <w:jc w:val="both"/>
              <w:rPr>
                <w:rFonts w:ascii="Times New Roman" w:hAnsi="Times New Roman" w:cs="Times New Roman"/>
                <w:bCs/>
                <w:iCs/>
                <w:sz w:val="24"/>
                <w:szCs w:val="24"/>
                <w:shd w:val="clear" w:color="auto" w:fill="FFFFFF"/>
                <w:lang w:val="nl-NL"/>
              </w:rPr>
            </w:pPr>
            <w:r w:rsidRPr="00164A45">
              <w:rPr>
                <w:rFonts w:ascii="Times New Roman" w:hAnsi="Times New Roman" w:cs="Times New Roman"/>
                <w:bCs/>
                <w:iCs/>
                <w:spacing w:val="-4"/>
                <w:sz w:val="24"/>
                <w:szCs w:val="24"/>
              </w:rPr>
              <w:t>Nguồn vốn thuộc 03 Chương trình mục tiêu quốc gia giai đoạn 2021-2025 không còn nhiệm vụ chi hoặc còn nhiệm vụ chi nhưng không thực hiện được,</w:t>
            </w:r>
            <w:r w:rsidRPr="00164A45">
              <w:rPr>
                <w:rFonts w:ascii="Times New Roman" w:hAnsi="Times New Roman" w:cs="Times New Roman"/>
                <w:sz w:val="24"/>
                <w:szCs w:val="24"/>
              </w:rPr>
              <w:t xml:space="preserve"> được cấp thẩm quyền cho chuyển sang thực hiện các nội dung, nhiệm vụ thuộc Chương trình giai đoạn 2026-2030</w:t>
            </w:r>
            <w:r w:rsidRPr="00164A45">
              <w:rPr>
                <w:rFonts w:ascii="Times New Roman" w:hAnsi="Times New Roman" w:cs="Times New Roman"/>
                <w:sz w:val="24"/>
                <w:szCs w:val="24"/>
                <w:lang w:val="nl-NL"/>
              </w:rPr>
              <w:t>.</w:t>
            </w:r>
          </w:p>
          <w:p w:rsidR="00E60D29" w:rsidRPr="00164A45" w:rsidRDefault="00E60D29" w:rsidP="00164A45">
            <w:pPr>
              <w:ind w:firstLine="459"/>
              <w:jc w:val="both"/>
              <w:rPr>
                <w:rFonts w:ascii="Times New Roman" w:eastAsia="Calibri" w:hAnsi="Times New Roman" w:cs="Times New Roman"/>
                <w:bCs/>
                <w:iCs/>
                <w:sz w:val="24"/>
                <w:szCs w:val="24"/>
                <w:lang w:val="nl-NL"/>
              </w:rPr>
            </w:pPr>
          </w:p>
        </w:tc>
        <w:tc>
          <w:tcPr>
            <w:tcW w:w="4677" w:type="dxa"/>
          </w:tcPr>
          <w:p w:rsidR="00E60D29" w:rsidRPr="00164A45" w:rsidRDefault="00E60D29" w:rsidP="00164A45">
            <w:pPr>
              <w:widowControl w:val="0"/>
              <w:shd w:val="clear" w:color="auto" w:fill="FFFFFF"/>
              <w:ind w:firstLine="459"/>
              <w:jc w:val="both"/>
              <w:rPr>
                <w:rFonts w:ascii="Times New Roman" w:hAnsi="Times New Roman" w:cs="Times New Roman"/>
                <w:bCs/>
                <w:iCs/>
                <w:spacing w:val="-4"/>
                <w:sz w:val="24"/>
                <w:szCs w:val="24"/>
              </w:rPr>
            </w:pPr>
            <w:r w:rsidRPr="00164A45">
              <w:rPr>
                <w:rFonts w:ascii="Times New Roman" w:hAnsi="Times New Roman" w:cs="Times New Roman"/>
                <w:bCs/>
                <w:iCs/>
                <w:spacing w:val="-4"/>
                <w:sz w:val="24"/>
                <w:szCs w:val="24"/>
              </w:rPr>
              <w:t xml:space="preserve">Căn cứ Khoản 1, Điều 21, </w:t>
            </w:r>
            <w:r w:rsidRPr="00164A45">
              <w:rPr>
                <w:rFonts w:ascii="Times New Roman" w:hAnsi="Times New Roman" w:cs="Times New Roman"/>
                <w:sz w:val="24"/>
                <w:szCs w:val="24"/>
                <w:lang w:val="nl-NL"/>
              </w:rPr>
              <w:t>Thông tư số 60/2026/TT-BTC ngày 31/5/2026 2026 của Bộ trưởng Bộ Tài chính.</w:t>
            </w:r>
          </w:p>
          <w:p w:rsidR="00E60D29" w:rsidRPr="00164A45" w:rsidRDefault="00E60D29" w:rsidP="00164A45">
            <w:pPr>
              <w:widowControl w:val="0"/>
              <w:shd w:val="clear" w:color="auto" w:fill="FFFFFF"/>
              <w:ind w:firstLine="459"/>
              <w:jc w:val="both"/>
              <w:rPr>
                <w:rFonts w:ascii="Times New Roman" w:hAnsi="Times New Roman" w:cs="Times New Roman"/>
                <w:sz w:val="24"/>
                <w:szCs w:val="24"/>
              </w:rPr>
            </w:pPr>
            <w:r w:rsidRPr="00164A45">
              <w:rPr>
                <w:rFonts w:ascii="Times New Roman" w:hAnsi="Times New Roman" w:cs="Times New Roman"/>
                <w:bCs/>
                <w:iCs/>
                <w:spacing w:val="-4"/>
                <w:sz w:val="24"/>
                <w:szCs w:val="24"/>
              </w:rPr>
              <w:t>Công văn số 7298/BNNMT-VPĐP ngày 06/7/2026 của Bộ Nông nghiệp và Môi trường về việc thông báo dự kiến tổng chi thường xuyên NSTW giai đoạn 05 năm thực hiện Chương trình MTQG xây dựng NTM, GNBV và phát triển KTXH vùng đồng bào DTTS&amp;MN giai đoạn 2026-2030</w:t>
            </w:r>
            <w:r w:rsidR="0073618A" w:rsidRPr="00164A45">
              <w:rPr>
                <w:rFonts w:ascii="Times New Roman" w:hAnsi="Times New Roman" w:cs="Times New Roman"/>
                <w:bCs/>
                <w:iCs/>
                <w:spacing w:val="-4"/>
                <w:sz w:val="24"/>
                <w:szCs w:val="24"/>
              </w:rPr>
              <w:t>.</w:t>
            </w:r>
          </w:p>
        </w:tc>
        <w:tc>
          <w:tcPr>
            <w:tcW w:w="2489" w:type="dxa"/>
          </w:tcPr>
          <w:p w:rsidR="00E60D29" w:rsidRPr="00164A45" w:rsidRDefault="00E60D29" w:rsidP="00164A45">
            <w:pPr>
              <w:widowControl w:val="0"/>
              <w:ind w:firstLine="459"/>
              <w:jc w:val="both"/>
              <w:rPr>
                <w:rFonts w:ascii="Times New Roman" w:hAnsi="Times New Roman" w:cs="Times New Roman"/>
                <w:sz w:val="24"/>
                <w:szCs w:val="24"/>
              </w:rPr>
            </w:pPr>
          </w:p>
        </w:tc>
      </w:tr>
      <w:tr w:rsidR="00E60D29" w:rsidRPr="00164A45" w:rsidTr="00442896">
        <w:trPr>
          <w:trHeight w:val="551"/>
        </w:trPr>
        <w:tc>
          <w:tcPr>
            <w:tcW w:w="2835" w:type="dxa"/>
          </w:tcPr>
          <w:p w:rsidR="00E60D29" w:rsidRPr="00164A45" w:rsidRDefault="00E60D29" w:rsidP="00164A45">
            <w:pPr>
              <w:ind w:firstLine="459"/>
              <w:jc w:val="both"/>
              <w:rPr>
                <w:rFonts w:ascii="Times New Roman" w:eastAsia="Calibri" w:hAnsi="Times New Roman" w:cs="Times New Roman"/>
                <w:b/>
                <w:bCs/>
                <w:iCs/>
                <w:sz w:val="24"/>
                <w:szCs w:val="24"/>
                <w:lang w:val="nl-NL"/>
              </w:rPr>
            </w:pPr>
          </w:p>
        </w:tc>
        <w:tc>
          <w:tcPr>
            <w:tcW w:w="5529" w:type="dxa"/>
          </w:tcPr>
          <w:p w:rsidR="00E60D29" w:rsidRPr="00164A45" w:rsidRDefault="00E60D29" w:rsidP="00164A45">
            <w:pPr>
              <w:ind w:firstLine="459"/>
              <w:jc w:val="both"/>
              <w:rPr>
                <w:rFonts w:ascii="Times New Roman" w:eastAsia="Calibri" w:hAnsi="Times New Roman" w:cs="Times New Roman"/>
                <w:b/>
                <w:bCs/>
                <w:iCs/>
                <w:sz w:val="24"/>
                <w:szCs w:val="24"/>
                <w:lang w:val="nl-NL"/>
              </w:rPr>
            </w:pPr>
            <w:r w:rsidRPr="00164A45">
              <w:rPr>
                <w:rFonts w:ascii="Times New Roman" w:eastAsia="Calibri" w:hAnsi="Times New Roman" w:cs="Times New Roman"/>
                <w:b/>
                <w:bCs/>
                <w:iCs/>
                <w:sz w:val="24"/>
                <w:szCs w:val="24"/>
                <w:lang w:val="nl-NL"/>
              </w:rPr>
              <w:t>Điều 5. Tổ chức thực hiện</w:t>
            </w:r>
          </w:p>
          <w:p w:rsidR="00E60D29" w:rsidRPr="00164A45" w:rsidRDefault="00E60D29" w:rsidP="00164A45">
            <w:pPr>
              <w:ind w:firstLine="459"/>
              <w:jc w:val="both"/>
              <w:rPr>
                <w:rFonts w:ascii="Times New Roman" w:eastAsia="Calibri" w:hAnsi="Times New Roman" w:cs="Times New Roman"/>
                <w:bCs/>
                <w:iCs/>
                <w:sz w:val="24"/>
                <w:szCs w:val="24"/>
              </w:rPr>
            </w:pPr>
            <w:r w:rsidRPr="00164A45">
              <w:rPr>
                <w:rFonts w:ascii="Times New Roman" w:eastAsia="Calibri" w:hAnsi="Times New Roman" w:cs="Times New Roman"/>
                <w:bCs/>
                <w:iCs/>
                <w:sz w:val="24"/>
                <w:szCs w:val="24"/>
              </w:rPr>
              <w:t>1. Giao Ủy ban nhân dân tỉnh tổ chức triển khai thực hiện Nghị quyết theo quy định của pháp luật.</w:t>
            </w:r>
          </w:p>
          <w:p w:rsidR="00E60D29" w:rsidRPr="00164A45" w:rsidRDefault="00E60D29" w:rsidP="00164A45">
            <w:pPr>
              <w:ind w:firstLine="459"/>
              <w:jc w:val="both"/>
              <w:rPr>
                <w:rFonts w:ascii="Times New Roman" w:eastAsia="Calibri" w:hAnsi="Times New Roman" w:cs="Times New Roman"/>
                <w:bCs/>
                <w:iCs/>
                <w:sz w:val="24"/>
                <w:szCs w:val="24"/>
              </w:rPr>
            </w:pPr>
            <w:r w:rsidRPr="00164A45">
              <w:rPr>
                <w:rFonts w:ascii="Times New Roman" w:eastAsia="Calibri" w:hAnsi="Times New Roman" w:cs="Times New Roman"/>
                <w:bCs/>
                <w:iCs/>
                <w:sz w:val="24"/>
                <w:szCs w:val="24"/>
              </w:rPr>
              <w:t>2. Giao Thường trực Hội đồng nhân dân tỉnh, Ban … Hội đồng nhân dân tỉnh, các Tổ đại biểu Hội đồng nhân dân tỉnh và đại biểu Hội đồng nhân dân tỉnh giám sát việc thực hiện Nghị quyết.</w:t>
            </w:r>
          </w:p>
        </w:tc>
        <w:tc>
          <w:tcPr>
            <w:tcW w:w="4677" w:type="dxa"/>
          </w:tcPr>
          <w:p w:rsidR="00E60D29" w:rsidRPr="00164A45" w:rsidRDefault="00E60D29" w:rsidP="00164A45">
            <w:pPr>
              <w:widowControl w:val="0"/>
              <w:ind w:firstLine="459"/>
              <w:jc w:val="both"/>
              <w:rPr>
                <w:rFonts w:ascii="Times New Roman" w:hAnsi="Times New Roman" w:cs="Times New Roman"/>
                <w:sz w:val="24"/>
                <w:szCs w:val="24"/>
              </w:rPr>
            </w:pPr>
          </w:p>
        </w:tc>
        <w:tc>
          <w:tcPr>
            <w:tcW w:w="2489" w:type="dxa"/>
          </w:tcPr>
          <w:p w:rsidR="00E60D29" w:rsidRPr="00164A45" w:rsidRDefault="00E60D29" w:rsidP="00164A45">
            <w:pPr>
              <w:widowControl w:val="0"/>
              <w:ind w:firstLine="459"/>
              <w:jc w:val="both"/>
              <w:rPr>
                <w:rFonts w:ascii="Times New Roman" w:hAnsi="Times New Roman" w:cs="Times New Roman"/>
                <w:sz w:val="24"/>
                <w:szCs w:val="24"/>
              </w:rPr>
            </w:pPr>
          </w:p>
        </w:tc>
      </w:tr>
      <w:tr w:rsidR="00E60D29" w:rsidRPr="00164A45" w:rsidTr="00442896">
        <w:trPr>
          <w:trHeight w:val="551"/>
        </w:trPr>
        <w:tc>
          <w:tcPr>
            <w:tcW w:w="2835" w:type="dxa"/>
          </w:tcPr>
          <w:p w:rsidR="00E60D29" w:rsidRPr="00164A45" w:rsidRDefault="00E60D29" w:rsidP="00164A45">
            <w:pPr>
              <w:ind w:firstLine="459"/>
              <w:jc w:val="both"/>
              <w:rPr>
                <w:rFonts w:ascii="Times New Roman" w:eastAsia="Calibri" w:hAnsi="Times New Roman" w:cs="Times New Roman"/>
                <w:b/>
                <w:bCs/>
                <w:iCs/>
                <w:sz w:val="24"/>
                <w:szCs w:val="24"/>
                <w:lang w:val="nl-NL"/>
              </w:rPr>
            </w:pPr>
          </w:p>
        </w:tc>
        <w:tc>
          <w:tcPr>
            <w:tcW w:w="5529" w:type="dxa"/>
          </w:tcPr>
          <w:p w:rsidR="00E60D29" w:rsidRPr="00164A45" w:rsidRDefault="00E60D29" w:rsidP="00164A45">
            <w:pPr>
              <w:ind w:firstLine="459"/>
              <w:jc w:val="both"/>
              <w:rPr>
                <w:rFonts w:ascii="Times New Roman" w:eastAsia="Calibri" w:hAnsi="Times New Roman" w:cs="Times New Roman"/>
                <w:b/>
                <w:bCs/>
                <w:iCs/>
                <w:sz w:val="24"/>
                <w:szCs w:val="24"/>
                <w:lang w:val="nl-NL"/>
              </w:rPr>
            </w:pPr>
            <w:r w:rsidRPr="00164A45">
              <w:rPr>
                <w:rFonts w:ascii="Times New Roman" w:eastAsia="Calibri" w:hAnsi="Times New Roman" w:cs="Times New Roman"/>
                <w:b/>
                <w:bCs/>
                <w:iCs/>
                <w:sz w:val="24"/>
                <w:szCs w:val="24"/>
                <w:lang w:val="nl-NL"/>
              </w:rPr>
              <w:t>Điều 6. Điều khoản thi hành</w:t>
            </w:r>
          </w:p>
          <w:p w:rsidR="00E60D29" w:rsidRPr="00164A45" w:rsidRDefault="00E60D29" w:rsidP="00164A45">
            <w:pPr>
              <w:ind w:firstLine="459"/>
              <w:jc w:val="both"/>
              <w:rPr>
                <w:rFonts w:ascii="Times New Roman" w:eastAsia="Calibri" w:hAnsi="Times New Roman" w:cs="Times New Roman"/>
                <w:bCs/>
                <w:sz w:val="24"/>
                <w:szCs w:val="24"/>
                <w:lang w:val="nl-NL"/>
              </w:rPr>
            </w:pPr>
            <w:r w:rsidRPr="00164A45">
              <w:rPr>
                <w:rFonts w:ascii="Times New Roman" w:eastAsia="Calibri" w:hAnsi="Times New Roman" w:cs="Times New Roman"/>
                <w:bCs/>
                <w:sz w:val="24"/>
                <w:szCs w:val="24"/>
                <w:lang w:val="nl-NL"/>
              </w:rPr>
              <w:t>Nghị quyết này có hiệu lực thi hành kể từ ngày .... tháng .... năm 2026.</w:t>
            </w:r>
          </w:p>
        </w:tc>
        <w:tc>
          <w:tcPr>
            <w:tcW w:w="4677" w:type="dxa"/>
          </w:tcPr>
          <w:p w:rsidR="00E60D29" w:rsidRPr="00164A45" w:rsidRDefault="00E60D29" w:rsidP="00164A45">
            <w:pPr>
              <w:widowControl w:val="0"/>
              <w:ind w:firstLine="459"/>
              <w:jc w:val="both"/>
              <w:rPr>
                <w:rFonts w:ascii="Times New Roman" w:hAnsi="Times New Roman" w:cs="Times New Roman"/>
                <w:sz w:val="24"/>
                <w:szCs w:val="24"/>
              </w:rPr>
            </w:pPr>
          </w:p>
        </w:tc>
        <w:tc>
          <w:tcPr>
            <w:tcW w:w="2489" w:type="dxa"/>
          </w:tcPr>
          <w:p w:rsidR="00E60D29" w:rsidRPr="00164A45" w:rsidRDefault="00E60D29" w:rsidP="00164A45">
            <w:pPr>
              <w:widowControl w:val="0"/>
              <w:ind w:firstLine="459"/>
              <w:jc w:val="both"/>
              <w:rPr>
                <w:rFonts w:ascii="Times New Roman" w:hAnsi="Times New Roman" w:cs="Times New Roman"/>
                <w:sz w:val="24"/>
                <w:szCs w:val="24"/>
              </w:rPr>
            </w:pPr>
          </w:p>
        </w:tc>
      </w:tr>
    </w:tbl>
    <w:p w:rsidR="00BD5DCA" w:rsidRPr="00164A45" w:rsidRDefault="00BD5DCA" w:rsidP="00164A45">
      <w:pPr>
        <w:spacing w:after="0" w:line="240" w:lineRule="auto"/>
        <w:ind w:firstLine="459"/>
        <w:rPr>
          <w:rFonts w:ascii="Times New Roman" w:hAnsi="Times New Roman" w:cs="Times New Roman"/>
          <w:sz w:val="24"/>
          <w:szCs w:val="24"/>
          <w:lang w:val="nl-NL"/>
        </w:rPr>
      </w:pPr>
    </w:p>
    <w:sectPr w:rsidR="00BD5DCA" w:rsidRPr="00164A45" w:rsidSect="0009246F">
      <w:headerReference w:type="default" r:id="rId9"/>
      <w:pgSz w:w="16840" w:h="11907" w:orient="landscape" w:code="9"/>
      <w:pgMar w:top="1134" w:right="851" w:bottom="1134" w:left="113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93F30" w:rsidRDefault="00693F30" w:rsidP="00A12051">
      <w:pPr>
        <w:spacing w:after="0" w:line="240" w:lineRule="auto"/>
      </w:pPr>
      <w:r>
        <w:separator/>
      </w:r>
    </w:p>
  </w:endnote>
  <w:endnote w:type="continuationSeparator" w:id="0">
    <w:p w:rsidR="00693F30" w:rsidRDefault="00693F30" w:rsidP="00A120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MT">
    <w:altName w:val="MS Gothic"/>
    <w:panose1 w:val="00000000000000000000"/>
    <w:charset w:val="80"/>
    <w:family w:val="auto"/>
    <w:notTrueType/>
    <w:pitch w:val="default"/>
    <w:sig w:usb0="00000000" w:usb1="08070000" w:usb2="00000010" w:usb3="00000000" w:csb0="00020001"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93F30" w:rsidRDefault="00693F30" w:rsidP="00A12051">
      <w:pPr>
        <w:spacing w:after="0" w:line="240" w:lineRule="auto"/>
      </w:pPr>
      <w:r>
        <w:separator/>
      </w:r>
    </w:p>
  </w:footnote>
  <w:footnote w:type="continuationSeparator" w:id="0">
    <w:p w:rsidR="00693F30" w:rsidRDefault="00693F30" w:rsidP="00A120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89799634"/>
      <w:docPartObj>
        <w:docPartGallery w:val="Page Numbers (Top of Page)"/>
        <w:docPartUnique/>
      </w:docPartObj>
    </w:sdtPr>
    <w:sdtEndPr>
      <w:rPr>
        <w:rFonts w:ascii="Times New Roman" w:hAnsi="Times New Roman" w:cs="Times New Roman"/>
        <w:noProof/>
        <w:sz w:val="28"/>
        <w:szCs w:val="28"/>
      </w:rPr>
    </w:sdtEndPr>
    <w:sdtContent>
      <w:p w:rsidR="00B104D7" w:rsidRPr="00A12051" w:rsidRDefault="00B104D7" w:rsidP="00A12051">
        <w:pPr>
          <w:pStyle w:val="Header"/>
          <w:jc w:val="center"/>
          <w:rPr>
            <w:rFonts w:ascii="Times New Roman" w:hAnsi="Times New Roman" w:cs="Times New Roman"/>
            <w:sz w:val="28"/>
            <w:szCs w:val="28"/>
          </w:rPr>
        </w:pPr>
        <w:r w:rsidRPr="00A12051">
          <w:rPr>
            <w:rFonts w:ascii="Times New Roman" w:hAnsi="Times New Roman" w:cs="Times New Roman"/>
            <w:sz w:val="28"/>
            <w:szCs w:val="28"/>
          </w:rPr>
          <w:fldChar w:fldCharType="begin"/>
        </w:r>
        <w:r w:rsidRPr="00A12051">
          <w:rPr>
            <w:rFonts w:ascii="Times New Roman" w:hAnsi="Times New Roman" w:cs="Times New Roman"/>
            <w:sz w:val="28"/>
            <w:szCs w:val="28"/>
          </w:rPr>
          <w:instrText xml:space="preserve"> PAGE   \* MERGEFORMAT </w:instrText>
        </w:r>
        <w:r w:rsidRPr="00A12051">
          <w:rPr>
            <w:rFonts w:ascii="Times New Roman" w:hAnsi="Times New Roman" w:cs="Times New Roman"/>
            <w:sz w:val="28"/>
            <w:szCs w:val="28"/>
          </w:rPr>
          <w:fldChar w:fldCharType="separate"/>
        </w:r>
        <w:r w:rsidR="00127ADC">
          <w:rPr>
            <w:rFonts w:ascii="Times New Roman" w:hAnsi="Times New Roman" w:cs="Times New Roman"/>
            <w:noProof/>
            <w:sz w:val="28"/>
            <w:szCs w:val="28"/>
          </w:rPr>
          <w:t>19</w:t>
        </w:r>
        <w:r w:rsidRPr="00A12051">
          <w:rPr>
            <w:rFonts w:ascii="Times New Roman" w:hAnsi="Times New Roman" w:cs="Times New Roman"/>
            <w:noProof/>
            <w:sz w:val="28"/>
            <w:szCs w:val="28"/>
          </w:rPr>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E75AA"/>
    <w:multiLevelType w:val="hybridMultilevel"/>
    <w:tmpl w:val="0B1A514C"/>
    <w:lvl w:ilvl="0" w:tplc="2B2469E6">
      <w:start w:val="5"/>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433754F"/>
    <w:multiLevelType w:val="hybridMultilevel"/>
    <w:tmpl w:val="5EC062C0"/>
    <w:lvl w:ilvl="0" w:tplc="F726284C">
      <w:start w:val="1"/>
      <w:numFmt w:val="bullet"/>
      <w:lvlText w:val="-"/>
      <w:lvlJc w:val="left"/>
      <w:pPr>
        <w:ind w:left="405" w:hanging="360"/>
      </w:pPr>
      <w:rPr>
        <w:rFonts w:ascii="Times New Roman" w:eastAsia="Times New Roman" w:hAnsi="Times New Roman" w:cs="Times New Roman"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2" w15:restartNumberingAfterBreak="0">
    <w:nsid w:val="321F79A9"/>
    <w:multiLevelType w:val="hybridMultilevel"/>
    <w:tmpl w:val="2ED4CD20"/>
    <w:lvl w:ilvl="0" w:tplc="355C6C46">
      <w:start w:val="5"/>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5F35F25"/>
    <w:multiLevelType w:val="hybridMultilevel"/>
    <w:tmpl w:val="A4B437A4"/>
    <w:lvl w:ilvl="0" w:tplc="F8A0C268">
      <w:start w:val="1"/>
      <w:numFmt w:val="decimal"/>
      <w:lvlText w:val="%1."/>
      <w:lvlJc w:val="left"/>
      <w:pPr>
        <w:ind w:left="405" w:hanging="360"/>
      </w:pPr>
      <w:rPr>
        <w:rFonts w:hint="default"/>
        <w:b/>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4" w15:restartNumberingAfterBreak="0">
    <w:nsid w:val="3F223E30"/>
    <w:multiLevelType w:val="hybridMultilevel"/>
    <w:tmpl w:val="E68E8C2C"/>
    <w:lvl w:ilvl="0" w:tplc="AA04E95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B8959A8"/>
    <w:multiLevelType w:val="hybridMultilevel"/>
    <w:tmpl w:val="3C34FAA4"/>
    <w:lvl w:ilvl="0" w:tplc="12CED170">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61B3409"/>
    <w:multiLevelType w:val="hybridMultilevel"/>
    <w:tmpl w:val="4D622656"/>
    <w:lvl w:ilvl="0" w:tplc="6F9628F2">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2"/>
  </w:num>
  <w:num w:numId="3">
    <w:abstractNumId w:val="0"/>
  </w:num>
  <w:num w:numId="4">
    <w:abstractNumId w:val="5"/>
  </w:num>
  <w:num w:numId="5">
    <w:abstractNumId w:val="1"/>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BD5DCA"/>
    <w:rsid w:val="00011BE3"/>
    <w:rsid w:val="00016916"/>
    <w:rsid w:val="00022B48"/>
    <w:rsid w:val="0002455D"/>
    <w:rsid w:val="00035DBB"/>
    <w:rsid w:val="000628A1"/>
    <w:rsid w:val="0009246F"/>
    <w:rsid w:val="000A727E"/>
    <w:rsid w:val="000C559C"/>
    <w:rsid w:val="000D1CBD"/>
    <w:rsid w:val="000E0757"/>
    <w:rsid w:val="00107756"/>
    <w:rsid w:val="001152AE"/>
    <w:rsid w:val="00127ADC"/>
    <w:rsid w:val="001407AB"/>
    <w:rsid w:val="00147FE2"/>
    <w:rsid w:val="00153B99"/>
    <w:rsid w:val="00156C31"/>
    <w:rsid w:val="00161C9A"/>
    <w:rsid w:val="00164A45"/>
    <w:rsid w:val="00171313"/>
    <w:rsid w:val="00184E66"/>
    <w:rsid w:val="00190EE8"/>
    <w:rsid w:val="001916E5"/>
    <w:rsid w:val="0019180A"/>
    <w:rsid w:val="00195060"/>
    <w:rsid w:val="001A05FE"/>
    <w:rsid w:val="001A0FB9"/>
    <w:rsid w:val="001B399E"/>
    <w:rsid w:val="001E09FA"/>
    <w:rsid w:val="00213A47"/>
    <w:rsid w:val="00221DED"/>
    <w:rsid w:val="00225740"/>
    <w:rsid w:val="00234FF2"/>
    <w:rsid w:val="00241C12"/>
    <w:rsid w:val="0024527F"/>
    <w:rsid w:val="00245541"/>
    <w:rsid w:val="002542CA"/>
    <w:rsid w:val="002758CA"/>
    <w:rsid w:val="00275E69"/>
    <w:rsid w:val="00281112"/>
    <w:rsid w:val="00292CCB"/>
    <w:rsid w:val="002A1A2A"/>
    <w:rsid w:val="002A45F3"/>
    <w:rsid w:val="002B38CC"/>
    <w:rsid w:val="002B60B9"/>
    <w:rsid w:val="002D281B"/>
    <w:rsid w:val="002D6C61"/>
    <w:rsid w:val="002F4F6E"/>
    <w:rsid w:val="002F7381"/>
    <w:rsid w:val="00306B5F"/>
    <w:rsid w:val="00310E2C"/>
    <w:rsid w:val="003124D0"/>
    <w:rsid w:val="00320BCE"/>
    <w:rsid w:val="00322E28"/>
    <w:rsid w:val="00324CF7"/>
    <w:rsid w:val="00325A72"/>
    <w:rsid w:val="00326D97"/>
    <w:rsid w:val="003270ED"/>
    <w:rsid w:val="00327C4E"/>
    <w:rsid w:val="003357CD"/>
    <w:rsid w:val="00343A9B"/>
    <w:rsid w:val="0035058A"/>
    <w:rsid w:val="003B3187"/>
    <w:rsid w:val="003B37D4"/>
    <w:rsid w:val="003B47FA"/>
    <w:rsid w:val="003B50A5"/>
    <w:rsid w:val="003B617F"/>
    <w:rsid w:val="003B6F67"/>
    <w:rsid w:val="003C0C87"/>
    <w:rsid w:val="003C53B3"/>
    <w:rsid w:val="003C7EAA"/>
    <w:rsid w:val="003D687B"/>
    <w:rsid w:val="003E1792"/>
    <w:rsid w:val="003E5585"/>
    <w:rsid w:val="003F745E"/>
    <w:rsid w:val="00412CF9"/>
    <w:rsid w:val="00427F10"/>
    <w:rsid w:val="00442896"/>
    <w:rsid w:val="0045106B"/>
    <w:rsid w:val="00452CA0"/>
    <w:rsid w:val="00453436"/>
    <w:rsid w:val="00460D5B"/>
    <w:rsid w:val="004619D2"/>
    <w:rsid w:val="004747CE"/>
    <w:rsid w:val="004758CD"/>
    <w:rsid w:val="004B3972"/>
    <w:rsid w:val="004C225C"/>
    <w:rsid w:val="004C35C8"/>
    <w:rsid w:val="004C5137"/>
    <w:rsid w:val="004D3C89"/>
    <w:rsid w:val="004D7E10"/>
    <w:rsid w:val="004E495C"/>
    <w:rsid w:val="00505FD8"/>
    <w:rsid w:val="005157FB"/>
    <w:rsid w:val="005163B8"/>
    <w:rsid w:val="00520F5D"/>
    <w:rsid w:val="00521800"/>
    <w:rsid w:val="005509FF"/>
    <w:rsid w:val="0055189A"/>
    <w:rsid w:val="005556D7"/>
    <w:rsid w:val="00561D42"/>
    <w:rsid w:val="0057337E"/>
    <w:rsid w:val="00585101"/>
    <w:rsid w:val="005A77BF"/>
    <w:rsid w:val="005E2125"/>
    <w:rsid w:val="005F2D79"/>
    <w:rsid w:val="00615A9D"/>
    <w:rsid w:val="00630482"/>
    <w:rsid w:val="00633BFE"/>
    <w:rsid w:val="00644453"/>
    <w:rsid w:val="00654C47"/>
    <w:rsid w:val="006555D0"/>
    <w:rsid w:val="006556BE"/>
    <w:rsid w:val="0066283C"/>
    <w:rsid w:val="00664F11"/>
    <w:rsid w:val="0066536C"/>
    <w:rsid w:val="0067041B"/>
    <w:rsid w:val="00693F30"/>
    <w:rsid w:val="00694CDD"/>
    <w:rsid w:val="006A5BE3"/>
    <w:rsid w:val="006B7AA8"/>
    <w:rsid w:val="006B7E97"/>
    <w:rsid w:val="006D1C49"/>
    <w:rsid w:val="006D4F54"/>
    <w:rsid w:val="006D7E20"/>
    <w:rsid w:val="006E235C"/>
    <w:rsid w:val="006E37CE"/>
    <w:rsid w:val="006F06FE"/>
    <w:rsid w:val="0070546C"/>
    <w:rsid w:val="00712ABD"/>
    <w:rsid w:val="00730328"/>
    <w:rsid w:val="0073618A"/>
    <w:rsid w:val="00747595"/>
    <w:rsid w:val="00756299"/>
    <w:rsid w:val="00761D88"/>
    <w:rsid w:val="00766A53"/>
    <w:rsid w:val="00766D29"/>
    <w:rsid w:val="00772085"/>
    <w:rsid w:val="007B47BE"/>
    <w:rsid w:val="007C08AC"/>
    <w:rsid w:val="007C2EE4"/>
    <w:rsid w:val="007D1020"/>
    <w:rsid w:val="007E262C"/>
    <w:rsid w:val="007E4E4F"/>
    <w:rsid w:val="00811120"/>
    <w:rsid w:val="008208C2"/>
    <w:rsid w:val="00820E61"/>
    <w:rsid w:val="00844002"/>
    <w:rsid w:val="00847688"/>
    <w:rsid w:val="00850F74"/>
    <w:rsid w:val="00854EE0"/>
    <w:rsid w:val="00856C78"/>
    <w:rsid w:val="00865E81"/>
    <w:rsid w:val="00893D67"/>
    <w:rsid w:val="008A3F5D"/>
    <w:rsid w:val="008B555B"/>
    <w:rsid w:val="008D041D"/>
    <w:rsid w:val="008D334C"/>
    <w:rsid w:val="008D693B"/>
    <w:rsid w:val="008F17B9"/>
    <w:rsid w:val="0091041E"/>
    <w:rsid w:val="00923959"/>
    <w:rsid w:val="00925696"/>
    <w:rsid w:val="009424AA"/>
    <w:rsid w:val="009441D5"/>
    <w:rsid w:val="009603F3"/>
    <w:rsid w:val="009606E5"/>
    <w:rsid w:val="0099685D"/>
    <w:rsid w:val="009B0E3C"/>
    <w:rsid w:val="009B4A3F"/>
    <w:rsid w:val="009C2D11"/>
    <w:rsid w:val="009E3E2C"/>
    <w:rsid w:val="009F61B8"/>
    <w:rsid w:val="00A12051"/>
    <w:rsid w:val="00A21D8E"/>
    <w:rsid w:val="00A23AE2"/>
    <w:rsid w:val="00A24B23"/>
    <w:rsid w:val="00A27157"/>
    <w:rsid w:val="00A51710"/>
    <w:rsid w:val="00A51A88"/>
    <w:rsid w:val="00A57333"/>
    <w:rsid w:val="00A738B2"/>
    <w:rsid w:val="00A91DE5"/>
    <w:rsid w:val="00A9243E"/>
    <w:rsid w:val="00A933ED"/>
    <w:rsid w:val="00A9552A"/>
    <w:rsid w:val="00AC3D3A"/>
    <w:rsid w:val="00AC7FA0"/>
    <w:rsid w:val="00AE001F"/>
    <w:rsid w:val="00AE29F2"/>
    <w:rsid w:val="00AF4100"/>
    <w:rsid w:val="00B03308"/>
    <w:rsid w:val="00B104D7"/>
    <w:rsid w:val="00B13E35"/>
    <w:rsid w:val="00B1635D"/>
    <w:rsid w:val="00B206F2"/>
    <w:rsid w:val="00B3261E"/>
    <w:rsid w:val="00B45279"/>
    <w:rsid w:val="00B562DE"/>
    <w:rsid w:val="00B62AB4"/>
    <w:rsid w:val="00B8045B"/>
    <w:rsid w:val="00B82D1F"/>
    <w:rsid w:val="00B8461C"/>
    <w:rsid w:val="00B969FA"/>
    <w:rsid w:val="00BC43C7"/>
    <w:rsid w:val="00BD47B2"/>
    <w:rsid w:val="00BD5DCA"/>
    <w:rsid w:val="00BE425B"/>
    <w:rsid w:val="00BF066B"/>
    <w:rsid w:val="00C10B35"/>
    <w:rsid w:val="00C12756"/>
    <w:rsid w:val="00C13D51"/>
    <w:rsid w:val="00C1597B"/>
    <w:rsid w:val="00C17BC7"/>
    <w:rsid w:val="00C17D10"/>
    <w:rsid w:val="00C21694"/>
    <w:rsid w:val="00C24392"/>
    <w:rsid w:val="00C256FF"/>
    <w:rsid w:val="00C40650"/>
    <w:rsid w:val="00C41BC1"/>
    <w:rsid w:val="00C64786"/>
    <w:rsid w:val="00C65EC1"/>
    <w:rsid w:val="00C72B90"/>
    <w:rsid w:val="00C752C9"/>
    <w:rsid w:val="00C76DB3"/>
    <w:rsid w:val="00C7754F"/>
    <w:rsid w:val="00C934C7"/>
    <w:rsid w:val="00CA56D7"/>
    <w:rsid w:val="00CA694E"/>
    <w:rsid w:val="00CB7B7D"/>
    <w:rsid w:val="00CD1594"/>
    <w:rsid w:val="00CD1E85"/>
    <w:rsid w:val="00CE4DD0"/>
    <w:rsid w:val="00CF329D"/>
    <w:rsid w:val="00CF7366"/>
    <w:rsid w:val="00D102F5"/>
    <w:rsid w:val="00D128E7"/>
    <w:rsid w:val="00D14D6C"/>
    <w:rsid w:val="00D15D34"/>
    <w:rsid w:val="00D1788A"/>
    <w:rsid w:val="00D22743"/>
    <w:rsid w:val="00D334EA"/>
    <w:rsid w:val="00D533D9"/>
    <w:rsid w:val="00D54CEA"/>
    <w:rsid w:val="00D644CC"/>
    <w:rsid w:val="00D9283F"/>
    <w:rsid w:val="00D94562"/>
    <w:rsid w:val="00DC3898"/>
    <w:rsid w:val="00DC42A3"/>
    <w:rsid w:val="00DC52AC"/>
    <w:rsid w:val="00DD312C"/>
    <w:rsid w:val="00DD75F7"/>
    <w:rsid w:val="00DE06BD"/>
    <w:rsid w:val="00DF3B7A"/>
    <w:rsid w:val="00E060B9"/>
    <w:rsid w:val="00E07791"/>
    <w:rsid w:val="00E16D7B"/>
    <w:rsid w:val="00E20402"/>
    <w:rsid w:val="00E217EB"/>
    <w:rsid w:val="00E31D66"/>
    <w:rsid w:val="00E43984"/>
    <w:rsid w:val="00E60D29"/>
    <w:rsid w:val="00E621C7"/>
    <w:rsid w:val="00E76BF2"/>
    <w:rsid w:val="00E83E39"/>
    <w:rsid w:val="00E8594D"/>
    <w:rsid w:val="00E9089C"/>
    <w:rsid w:val="00E935CD"/>
    <w:rsid w:val="00E93D30"/>
    <w:rsid w:val="00E97B17"/>
    <w:rsid w:val="00EA3EFC"/>
    <w:rsid w:val="00EA4686"/>
    <w:rsid w:val="00EC30BB"/>
    <w:rsid w:val="00EC387B"/>
    <w:rsid w:val="00ED2F44"/>
    <w:rsid w:val="00ED5883"/>
    <w:rsid w:val="00EE0AD3"/>
    <w:rsid w:val="00EE4172"/>
    <w:rsid w:val="00F028FD"/>
    <w:rsid w:val="00F02C2E"/>
    <w:rsid w:val="00F10D49"/>
    <w:rsid w:val="00F14251"/>
    <w:rsid w:val="00F356AA"/>
    <w:rsid w:val="00F53CCE"/>
    <w:rsid w:val="00F8445B"/>
    <w:rsid w:val="00F84592"/>
    <w:rsid w:val="00F91817"/>
    <w:rsid w:val="00F9526D"/>
    <w:rsid w:val="00FA01C8"/>
    <w:rsid w:val="00FB3AF7"/>
    <w:rsid w:val="00FD6D3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rules v:ext="edit">
        <o:r id="V:Rule1" type="connector" idref="#Straight Arrow Connector 2"/>
        <o:r id="V:Rule2" type="connector" idref="#Straight Arrow Connector 1"/>
      </o:rules>
    </o:shapelayout>
  </w:shapeDefaults>
  <w:decimalSymbol w:val="."/>
  <w:listSeparator w:val=","/>
  <w14:docId w14:val="431C5CE7"/>
  <w15:docId w15:val="{01EB8180-69CB-4BB3-99F8-60E96AC10F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E001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D5D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D281B"/>
    <w:rPr>
      <w:color w:val="0000FF" w:themeColor="hyperlink"/>
      <w:u w:val="single"/>
    </w:rPr>
  </w:style>
  <w:style w:type="paragraph" w:styleId="NormalWeb">
    <w:name w:val="Normal (Web)"/>
    <w:aliases w:val="Normal (Web) Char,Normal (Web) Char Char Char Char Char, Char Char1,Char Char1,Char Char Char, Char Char Char,Char Char5,Char Char,webb"/>
    <w:basedOn w:val="Normal"/>
    <w:link w:val="NormalWebChar1"/>
    <w:uiPriority w:val="99"/>
    <w:unhideWhenUsed/>
    <w:qFormat/>
    <w:rsid w:val="00A51A88"/>
    <w:rPr>
      <w:rFonts w:ascii="Times New Roman" w:hAnsi="Times New Roman" w:cs="Times New Roman"/>
      <w:sz w:val="24"/>
      <w:szCs w:val="24"/>
    </w:rPr>
  </w:style>
  <w:style w:type="paragraph" w:styleId="Header">
    <w:name w:val="header"/>
    <w:basedOn w:val="Normal"/>
    <w:link w:val="HeaderChar"/>
    <w:uiPriority w:val="99"/>
    <w:unhideWhenUsed/>
    <w:rsid w:val="00A12051"/>
    <w:pPr>
      <w:tabs>
        <w:tab w:val="center" w:pos="4680"/>
        <w:tab w:val="right" w:pos="9360"/>
      </w:tabs>
      <w:spacing w:after="0" w:line="240" w:lineRule="auto"/>
    </w:pPr>
  </w:style>
  <w:style w:type="character" w:customStyle="1" w:styleId="HeaderChar">
    <w:name w:val="Header Char"/>
    <w:basedOn w:val="DefaultParagraphFont"/>
    <w:link w:val="Header"/>
    <w:uiPriority w:val="99"/>
    <w:rsid w:val="00A12051"/>
  </w:style>
  <w:style w:type="paragraph" w:styleId="Footer">
    <w:name w:val="footer"/>
    <w:basedOn w:val="Normal"/>
    <w:link w:val="FooterChar"/>
    <w:uiPriority w:val="99"/>
    <w:unhideWhenUsed/>
    <w:rsid w:val="00A12051"/>
    <w:pPr>
      <w:tabs>
        <w:tab w:val="center" w:pos="4680"/>
        <w:tab w:val="right" w:pos="9360"/>
      </w:tabs>
      <w:spacing w:after="0" w:line="240" w:lineRule="auto"/>
    </w:pPr>
  </w:style>
  <w:style w:type="character" w:customStyle="1" w:styleId="FooterChar">
    <w:name w:val="Footer Char"/>
    <w:basedOn w:val="DefaultParagraphFont"/>
    <w:link w:val="Footer"/>
    <w:uiPriority w:val="99"/>
    <w:rsid w:val="00A12051"/>
  </w:style>
  <w:style w:type="paragraph" w:styleId="ListParagraph">
    <w:name w:val="List Paragraph"/>
    <w:basedOn w:val="Normal"/>
    <w:uiPriority w:val="34"/>
    <w:qFormat/>
    <w:rsid w:val="009424AA"/>
    <w:pPr>
      <w:ind w:left="720"/>
      <w:contextualSpacing/>
    </w:pPr>
  </w:style>
  <w:style w:type="paragraph" w:styleId="BodyText">
    <w:name w:val="Body Text"/>
    <w:basedOn w:val="Normal"/>
    <w:link w:val="BodyTextChar"/>
    <w:uiPriority w:val="99"/>
    <w:semiHidden/>
    <w:unhideWhenUsed/>
    <w:rsid w:val="001152AE"/>
    <w:pPr>
      <w:spacing w:after="120"/>
    </w:pPr>
  </w:style>
  <w:style w:type="character" w:customStyle="1" w:styleId="BodyTextChar">
    <w:name w:val="Body Text Char"/>
    <w:basedOn w:val="DefaultParagraphFont"/>
    <w:link w:val="BodyText"/>
    <w:uiPriority w:val="99"/>
    <w:semiHidden/>
    <w:rsid w:val="001152AE"/>
  </w:style>
  <w:style w:type="character" w:customStyle="1" w:styleId="NormalWebChar1">
    <w:name w:val="Normal (Web) Char1"/>
    <w:aliases w:val="Normal (Web) Char Char,Normal (Web) Char Char Char Char Char Char, Char Char1 Char,Char Char1 Char,Char Char Char Char, Char Char Char Char,Char Char5 Char,Char Char Char1,webb Char"/>
    <w:link w:val="NormalWeb"/>
    <w:uiPriority w:val="99"/>
    <w:rsid w:val="00D22743"/>
    <w:rPr>
      <w:rFonts w:ascii="Times New Roman" w:hAnsi="Times New Roman" w:cs="Times New Roman"/>
      <w:sz w:val="24"/>
      <w:szCs w:val="24"/>
    </w:rPr>
  </w:style>
  <w:style w:type="character" w:customStyle="1" w:styleId="fontstyle01">
    <w:name w:val="fontstyle01"/>
    <w:rsid w:val="001A0FB9"/>
    <w:rPr>
      <w:rFonts w:ascii="TimesNewRomanPSMT" w:hAnsi="TimesNewRomanPSMT" w:hint="default"/>
      <w:b w:val="0"/>
      <w:bCs w:val="0"/>
      <w:i w:val="0"/>
      <w:iCs w:val="0"/>
      <w:color w:val="000000"/>
      <w:sz w:val="28"/>
      <w:szCs w:val="28"/>
    </w:rPr>
  </w:style>
  <w:style w:type="character" w:customStyle="1" w:styleId="fontstyle21">
    <w:name w:val="fontstyle21"/>
    <w:rsid w:val="001A0FB9"/>
    <w:rPr>
      <w:rFonts w:ascii="Times New Roman" w:hAnsi="Times New Roman" w:cs="Times New Roman" w:hint="default"/>
      <w:b w:val="0"/>
      <w:bCs w:val="0"/>
      <w:i/>
      <w:iCs/>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4412485">
      <w:bodyDiv w:val="1"/>
      <w:marLeft w:val="0"/>
      <w:marRight w:val="0"/>
      <w:marTop w:val="0"/>
      <w:marBottom w:val="0"/>
      <w:divBdr>
        <w:top w:val="none" w:sz="0" w:space="0" w:color="auto"/>
        <w:left w:val="none" w:sz="0" w:space="0" w:color="auto"/>
        <w:bottom w:val="none" w:sz="0" w:space="0" w:color="auto"/>
        <w:right w:val="none" w:sz="0" w:space="0" w:color="auto"/>
      </w:divBdr>
    </w:div>
    <w:div w:id="663584765">
      <w:bodyDiv w:val="1"/>
      <w:marLeft w:val="0"/>
      <w:marRight w:val="0"/>
      <w:marTop w:val="0"/>
      <w:marBottom w:val="0"/>
      <w:divBdr>
        <w:top w:val="none" w:sz="0" w:space="0" w:color="auto"/>
        <w:left w:val="none" w:sz="0" w:space="0" w:color="auto"/>
        <w:bottom w:val="none" w:sz="0" w:space="0" w:color="auto"/>
        <w:right w:val="none" w:sz="0" w:space="0" w:color="auto"/>
      </w:divBdr>
    </w:div>
    <w:div w:id="748427974">
      <w:bodyDiv w:val="1"/>
      <w:marLeft w:val="0"/>
      <w:marRight w:val="0"/>
      <w:marTop w:val="0"/>
      <w:marBottom w:val="0"/>
      <w:divBdr>
        <w:top w:val="none" w:sz="0" w:space="0" w:color="auto"/>
        <w:left w:val="none" w:sz="0" w:space="0" w:color="auto"/>
        <w:bottom w:val="none" w:sz="0" w:space="0" w:color="auto"/>
        <w:right w:val="none" w:sz="0" w:space="0" w:color="auto"/>
      </w:divBdr>
    </w:div>
    <w:div w:id="1173957330">
      <w:bodyDiv w:val="1"/>
      <w:marLeft w:val="0"/>
      <w:marRight w:val="0"/>
      <w:marTop w:val="0"/>
      <w:marBottom w:val="0"/>
      <w:divBdr>
        <w:top w:val="none" w:sz="0" w:space="0" w:color="auto"/>
        <w:left w:val="none" w:sz="0" w:space="0" w:color="auto"/>
        <w:bottom w:val="none" w:sz="0" w:space="0" w:color="auto"/>
        <w:right w:val="none" w:sz="0" w:space="0" w:color="auto"/>
      </w:divBdr>
    </w:div>
    <w:div w:id="1236891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Van-hoa-Xa-hoi/Thong-bao-523-TB-VPCP-2024-ket-luan-tai-phien-hop-Ban-Chi-dao-xoa-nha-tam-nha-dot-nat-631949.aspx"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8CB663-9C70-4631-BB87-B6EE5F6078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983</TotalTime>
  <Pages>1</Pages>
  <Words>5075</Words>
  <Characters>28933</Characters>
  <Application>Microsoft Office Word</Application>
  <DocSecurity>0</DocSecurity>
  <Lines>241</Lines>
  <Paragraphs>67</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33941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Windows User</cp:lastModifiedBy>
  <cp:revision>189</cp:revision>
  <dcterms:created xsi:type="dcterms:W3CDTF">2025-05-09T02:47:00Z</dcterms:created>
  <dcterms:modified xsi:type="dcterms:W3CDTF">2026-07-17T09:42:00Z</dcterms:modified>
</cp:coreProperties>
</file>